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982" w:rsidRDefault="00EA76CE" w:rsidP="00E61FCB">
      <w:pPr>
        <w:spacing w:afterLines="200" w:after="720"/>
        <w:ind w:rightChars="22" w:right="53"/>
        <w:jc w:val="center"/>
        <w:rPr>
          <w:rFonts w:ascii="華康超明體" w:eastAsia="華康超明體"/>
          <w:noProof/>
          <w:spacing w:val="16"/>
          <w:sz w:val="60"/>
          <w:szCs w:val="60"/>
        </w:rPr>
      </w:pPr>
      <w:bookmarkStart w:id="0" w:name="_GoBack"/>
      <w:bookmarkEnd w:id="0"/>
      <w:r>
        <w:rPr>
          <w:rFonts w:ascii="華康超明體" w:eastAsia="華康超明體" w:hint="eastAsia"/>
          <w:noProof/>
          <w:spacing w:val="16"/>
          <w:sz w:val="60"/>
          <w:szCs w:val="6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-699549</wp:posOffset>
            </wp:positionH>
            <wp:positionV relativeFrom="paragraph">
              <wp:posOffset>-544057</wp:posOffset>
            </wp:positionV>
            <wp:extent cx="7663817" cy="10662699"/>
            <wp:effectExtent l="0" t="0" r="0" b="571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ckground-182955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3817" cy="10662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982" w:rsidRDefault="00EA76CE" w:rsidP="00E61FCB">
      <w:pPr>
        <w:spacing w:afterLines="200" w:after="720"/>
        <w:ind w:rightChars="22" w:right="53"/>
        <w:jc w:val="center"/>
        <w:rPr>
          <w:rFonts w:ascii="華康超明體" w:eastAsia="華康超明體"/>
          <w:noProof/>
          <w:spacing w:val="16"/>
          <w:sz w:val="60"/>
          <w:szCs w:val="60"/>
        </w:rPr>
      </w:pPr>
    </w:p>
    <w:p w:rsidR="00BF0982" w:rsidRPr="00BF0982" w:rsidRDefault="00EA76CE" w:rsidP="00BF0982">
      <w:pPr>
        <w:ind w:rightChars="22" w:right="53"/>
        <w:jc w:val="center"/>
        <w:rPr>
          <w:rFonts w:ascii="華康超明體" w:eastAsia="華康超明體"/>
          <w:noProof/>
          <w:spacing w:val="16"/>
          <w:szCs w:val="24"/>
        </w:rPr>
      </w:pPr>
    </w:p>
    <w:p w:rsidR="006F3FCA" w:rsidRPr="00BF0982" w:rsidRDefault="00EA76CE" w:rsidP="00E61FCB">
      <w:pPr>
        <w:spacing w:afterLines="200" w:after="720"/>
        <w:ind w:rightChars="22" w:right="53"/>
        <w:jc w:val="center"/>
        <w:rPr>
          <w:rFonts w:ascii="華康超明體" w:eastAsia="華康超明體"/>
          <w:spacing w:val="16"/>
          <w:sz w:val="60"/>
          <w:szCs w:val="60"/>
        </w:rPr>
      </w:pPr>
      <w:r w:rsidRPr="00BF0982">
        <w:rPr>
          <w:rFonts w:ascii="華康超明體" w:eastAsia="華康超明體" w:hint="eastAsia"/>
          <w:noProof/>
          <w:spacing w:val="16"/>
          <w:sz w:val="60"/>
          <w:szCs w:val="60"/>
        </w:rPr>
        <w:t>華萊科技新品發表會邀請函</w:t>
      </w:r>
    </w:p>
    <w:p w:rsidR="006F3FCA" w:rsidRPr="00BF0982" w:rsidRDefault="00EA76CE">
      <w:pPr>
        <w:adjustRightInd w:val="0"/>
        <w:snapToGrid w:val="0"/>
        <w:spacing w:beforeLines="50" w:before="180" w:afterLines="50" w:after="180" w:line="440" w:lineRule="exact"/>
        <w:jc w:val="both"/>
        <w:rPr>
          <w:rFonts w:eastAsia="華康細圓體"/>
          <w:sz w:val="40"/>
          <w:szCs w:val="40"/>
        </w:rPr>
      </w:pPr>
      <w:r>
        <w:rPr>
          <w:rFonts w:eastAsia="華康細圓體" w:hint="eastAsia"/>
          <w:sz w:val="40"/>
          <w:szCs w:val="40"/>
        </w:rPr>
        <w:t>尊敬的</w:t>
      </w:r>
      <w:r>
        <w:rPr>
          <w:rFonts w:eastAsia="華康細圓體"/>
          <w:b/>
          <w:color w:val="548DD4" w:themeColor="text2" w:themeTint="99"/>
          <w:sz w:val="40"/>
          <w:szCs w:val="40"/>
        </w:rPr>
        <w:t xml:space="preserve">  </w:t>
      </w:r>
      <w:r>
        <w:rPr>
          <w:rFonts w:eastAsia="華康細圓體" w:hint="eastAsia"/>
          <w:sz w:val="40"/>
          <w:szCs w:val="40"/>
        </w:rPr>
        <w:t>貴賓</w:t>
      </w:r>
      <w:r w:rsidRPr="00BF0982">
        <w:rPr>
          <w:rFonts w:eastAsia="華康細圓體"/>
          <w:sz w:val="40"/>
          <w:szCs w:val="40"/>
        </w:rPr>
        <w:t>：</w:t>
      </w:r>
    </w:p>
    <w:p w:rsidR="006F3FCA" w:rsidRPr="00BF0982" w:rsidRDefault="00EA76CE" w:rsidP="00CA6A07">
      <w:pPr>
        <w:adjustRightInd w:val="0"/>
        <w:snapToGrid w:val="0"/>
        <w:spacing w:beforeLines="10" w:before="36" w:afterLines="50" w:after="180" w:line="600" w:lineRule="exact"/>
        <w:ind w:firstLineChars="200" w:firstLine="800"/>
        <w:jc w:val="both"/>
        <w:rPr>
          <w:rFonts w:eastAsia="華康細圓體"/>
          <w:sz w:val="40"/>
          <w:szCs w:val="40"/>
        </w:rPr>
      </w:pPr>
      <w:r w:rsidRPr="00BF0982">
        <w:rPr>
          <w:rFonts w:eastAsia="華康細圓體" w:hint="eastAsia"/>
          <w:sz w:val="40"/>
          <w:szCs w:val="40"/>
        </w:rPr>
        <w:t>感謝您一直以來對於華萊科技的支持，</w:t>
      </w:r>
      <w:r w:rsidRPr="00BF0982">
        <w:rPr>
          <w:rFonts w:eastAsia="華康細圓體" w:hint="eastAsia"/>
          <w:sz w:val="40"/>
          <w:szCs w:val="40"/>
        </w:rPr>
        <w:t>誠摯邀請</w:t>
      </w:r>
      <w:r>
        <w:rPr>
          <w:rFonts w:asciiTheme="minorHAnsi" w:eastAsia="華康細圓體" w:hAnsiTheme="minorHAnsi" w:cstheme="minorHAnsi"/>
          <w:b/>
          <w:color w:val="548DD4" w:themeColor="text2" w:themeTint="99"/>
          <w:sz w:val="40"/>
          <w:szCs w:val="40"/>
        </w:rPr>
        <w:t xml:space="preserve">  </w:t>
      </w:r>
      <w:r w:rsidRPr="00BF0982">
        <w:rPr>
          <w:rFonts w:eastAsia="華康細圓體" w:hint="eastAsia"/>
          <w:sz w:val="40"/>
          <w:szCs w:val="40"/>
        </w:rPr>
        <w:t>前</w:t>
      </w:r>
      <w:r w:rsidRPr="00BF0982">
        <w:rPr>
          <w:rFonts w:eastAsia="華康細圓體" w:hint="eastAsia"/>
          <w:sz w:val="40"/>
          <w:szCs w:val="40"/>
        </w:rPr>
        <w:t>來參與</w:t>
      </w:r>
      <w:r w:rsidRPr="00BF0982">
        <w:rPr>
          <w:rFonts w:eastAsia="華康細圓體" w:hint="eastAsia"/>
          <w:sz w:val="40"/>
          <w:szCs w:val="40"/>
        </w:rPr>
        <w:t>6</w:t>
      </w:r>
      <w:r w:rsidRPr="00BF0982">
        <w:rPr>
          <w:rFonts w:eastAsia="華康細圓體"/>
          <w:sz w:val="40"/>
          <w:szCs w:val="40"/>
        </w:rPr>
        <w:t>/17</w:t>
      </w:r>
      <w:r w:rsidRPr="00BF0982">
        <w:rPr>
          <w:rFonts w:eastAsia="華康細圓體" w:hint="eastAsia"/>
          <w:sz w:val="40"/>
          <w:szCs w:val="40"/>
        </w:rPr>
        <w:t>新品發表會，讓我們</w:t>
      </w:r>
      <w:proofErr w:type="gramStart"/>
      <w:r w:rsidRPr="00BF0982">
        <w:rPr>
          <w:rFonts w:eastAsia="華康細圓體" w:hint="eastAsia"/>
          <w:sz w:val="40"/>
          <w:szCs w:val="40"/>
        </w:rPr>
        <w:t>一</w:t>
      </w:r>
      <w:proofErr w:type="gramEnd"/>
      <w:r w:rsidRPr="00BF0982">
        <w:rPr>
          <w:rFonts w:eastAsia="華康細圓體" w:hint="eastAsia"/>
          <w:sz w:val="40"/>
          <w:szCs w:val="40"/>
        </w:rPr>
        <w:t>起用科技來引領時尚、用科技來改變世界</w:t>
      </w:r>
    </w:p>
    <w:p w:rsidR="006F3FCA" w:rsidRPr="00BF0982" w:rsidRDefault="00EA76CE">
      <w:pPr>
        <w:snapToGrid w:val="0"/>
        <w:rPr>
          <w:rFonts w:ascii="標楷體" w:eastAsia="標楷體"/>
          <w:sz w:val="32"/>
        </w:rPr>
      </w:pPr>
    </w:p>
    <w:p w:rsidR="00BF0982" w:rsidRPr="00BF0982" w:rsidRDefault="00EA76CE" w:rsidP="00BF0982">
      <w:pPr>
        <w:tabs>
          <w:tab w:val="left" w:pos="2340"/>
        </w:tabs>
        <w:ind w:leftChars="945" w:left="2268"/>
        <w:rPr>
          <w:rFonts w:ascii="華康細圓體" w:eastAsia="華康細圓體"/>
          <w:sz w:val="40"/>
          <w:szCs w:val="40"/>
        </w:rPr>
      </w:pPr>
      <w:r w:rsidRPr="00BF0982">
        <w:rPr>
          <w:rFonts w:ascii="華康細圓體" w:eastAsia="華康細圓體" w:hAnsi="Arial Unicode MS" w:hint="eastAsia"/>
          <w:sz w:val="40"/>
          <w:szCs w:val="40"/>
        </w:rPr>
        <w:t>時</w:t>
      </w:r>
      <w:r w:rsidRPr="00BF0982">
        <w:rPr>
          <w:rFonts w:ascii="華康細圓體" w:eastAsia="華康細圓體" w:hAnsi="Arial Unicode MS" w:hint="eastAsia"/>
          <w:sz w:val="40"/>
          <w:szCs w:val="40"/>
        </w:rPr>
        <w:t xml:space="preserve">　　</w:t>
      </w:r>
      <w:r w:rsidRPr="00BF0982">
        <w:rPr>
          <w:rFonts w:ascii="華康細圓體" w:eastAsia="華康細圓體" w:hAnsi="Arial Unicode MS" w:hint="eastAsia"/>
          <w:sz w:val="40"/>
          <w:szCs w:val="40"/>
        </w:rPr>
        <w:t>間：</w:t>
      </w:r>
      <w:r w:rsidRPr="00BF0982">
        <w:rPr>
          <w:rFonts w:ascii="華康細圓體" w:eastAsia="華康細圓體"/>
          <w:sz w:val="40"/>
          <w:szCs w:val="40"/>
        </w:rPr>
        <w:t>6</w:t>
      </w:r>
      <w:r w:rsidRPr="00BF0982">
        <w:rPr>
          <w:rFonts w:ascii="華康細圓體" w:eastAsia="華康細圓體" w:hAnsi="Arial Unicode MS" w:hint="eastAsia"/>
          <w:sz w:val="40"/>
          <w:szCs w:val="40"/>
        </w:rPr>
        <w:t>月</w:t>
      </w:r>
      <w:r w:rsidRPr="00BF0982">
        <w:rPr>
          <w:rFonts w:ascii="華康細圓體" w:eastAsia="華康細圓體" w:hint="eastAsia"/>
          <w:sz w:val="40"/>
          <w:szCs w:val="40"/>
        </w:rPr>
        <w:t>1</w:t>
      </w:r>
      <w:r w:rsidRPr="00BF0982">
        <w:rPr>
          <w:rFonts w:ascii="華康細圓體" w:eastAsia="華康細圓體"/>
          <w:sz w:val="40"/>
          <w:szCs w:val="40"/>
        </w:rPr>
        <w:t>7</w:t>
      </w:r>
      <w:r w:rsidRPr="00BF0982">
        <w:rPr>
          <w:rFonts w:ascii="華康細圓體" w:eastAsia="華康細圓體" w:hAnsi="Arial Unicode MS" w:hint="eastAsia"/>
          <w:sz w:val="40"/>
          <w:szCs w:val="40"/>
        </w:rPr>
        <w:t>日上午</w:t>
      </w:r>
      <w:r w:rsidRPr="00BF0982">
        <w:rPr>
          <w:rFonts w:ascii="華康細圓體" w:eastAsia="華康細圓體" w:hint="eastAsia"/>
          <w:sz w:val="40"/>
          <w:szCs w:val="40"/>
        </w:rPr>
        <w:t>11:30</w:t>
      </w:r>
    </w:p>
    <w:p w:rsidR="006F3FCA" w:rsidRDefault="00EA76CE" w:rsidP="00BF0982">
      <w:pPr>
        <w:tabs>
          <w:tab w:val="left" w:pos="2340"/>
        </w:tabs>
        <w:ind w:leftChars="945" w:left="4252" w:hangingChars="496" w:hanging="1984"/>
        <w:rPr>
          <w:rFonts w:ascii="華康細圓體" w:eastAsia="華康細圓體" w:hAnsi="Arial Unicode MS"/>
          <w:sz w:val="40"/>
          <w:szCs w:val="40"/>
        </w:rPr>
      </w:pPr>
      <w:r w:rsidRPr="00BF0982">
        <w:rPr>
          <w:rFonts w:ascii="華康細圓體" w:eastAsia="華康細圓體" w:hAnsi="Arial Unicode MS" w:hint="eastAsia"/>
          <w:sz w:val="40"/>
          <w:szCs w:val="40"/>
        </w:rPr>
        <w:t>地</w:t>
      </w:r>
      <w:r w:rsidRPr="00BF0982">
        <w:rPr>
          <w:rFonts w:ascii="華康細圓體" w:eastAsia="華康細圓體" w:hAnsi="Arial Unicode MS" w:hint="eastAsia"/>
          <w:sz w:val="40"/>
          <w:szCs w:val="40"/>
        </w:rPr>
        <w:t xml:space="preserve">　　</w:t>
      </w:r>
      <w:r w:rsidRPr="00BF0982">
        <w:rPr>
          <w:rFonts w:ascii="華康細圓體" w:eastAsia="華康細圓體" w:hAnsi="Arial Unicode MS" w:hint="eastAsia"/>
          <w:sz w:val="40"/>
          <w:szCs w:val="40"/>
        </w:rPr>
        <w:t>點：</w:t>
      </w:r>
      <w:r w:rsidRPr="00BF0982">
        <w:rPr>
          <w:rFonts w:ascii="華康細圓體" w:eastAsia="華康細圓體" w:hAnsi="Arial Unicode MS" w:hint="eastAsia"/>
          <w:sz w:val="40"/>
          <w:szCs w:val="40"/>
        </w:rPr>
        <w:t>萬豪酒店四季廳</w:t>
      </w:r>
    </w:p>
    <w:p w:rsidR="00675241" w:rsidRDefault="00EA76CE" w:rsidP="00BF0982">
      <w:pPr>
        <w:tabs>
          <w:tab w:val="left" w:pos="2340"/>
        </w:tabs>
        <w:ind w:leftChars="945" w:left="4252" w:hangingChars="496" w:hanging="1984"/>
        <w:rPr>
          <w:rFonts w:ascii="華康細圓體" w:eastAsia="華康細圓體"/>
          <w:sz w:val="40"/>
          <w:szCs w:val="40"/>
        </w:rPr>
      </w:pPr>
    </w:p>
    <w:p w:rsidR="00675241" w:rsidRDefault="00EA76CE" w:rsidP="00BF0982">
      <w:pPr>
        <w:tabs>
          <w:tab w:val="left" w:pos="2340"/>
        </w:tabs>
        <w:ind w:leftChars="945" w:left="4252" w:hangingChars="496" w:hanging="1984"/>
        <w:rPr>
          <w:rFonts w:ascii="華康細圓體" w:eastAsia="華康細圓體"/>
          <w:sz w:val="40"/>
          <w:szCs w:val="40"/>
        </w:rPr>
      </w:pPr>
    </w:p>
    <w:p w:rsidR="00675241" w:rsidRPr="00BF0982" w:rsidRDefault="00EA76CE" w:rsidP="00BF0982">
      <w:pPr>
        <w:tabs>
          <w:tab w:val="left" w:pos="2340"/>
        </w:tabs>
        <w:ind w:leftChars="945" w:left="4252" w:hangingChars="496" w:hanging="1984"/>
        <w:rPr>
          <w:rFonts w:ascii="華康細圓體" w:eastAsia="華康細圓體"/>
          <w:sz w:val="40"/>
          <w:szCs w:val="40"/>
        </w:rPr>
      </w:pPr>
    </w:p>
    <w:p w:rsidR="006F3FCA" w:rsidRPr="00BF0982" w:rsidRDefault="00EA76CE" w:rsidP="00217D96">
      <w:pPr>
        <w:adjustRightInd w:val="0"/>
        <w:snapToGrid w:val="0"/>
        <w:spacing w:line="440" w:lineRule="exact"/>
      </w:pPr>
    </w:p>
    <w:sectPr w:rsidR="006F3FCA" w:rsidRPr="00BF0982" w:rsidSect="00217D96">
      <w:pgSz w:w="11906" w:h="16838"/>
      <w:pgMar w:top="851" w:right="964" w:bottom="851" w:left="964" w:header="851" w:footer="992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超明體">
    <w:altName w:val="Microsoft JhengHei UI Light"/>
    <w:charset w:val="88"/>
    <w:family w:val="modern"/>
    <w:pitch w:val="fixed"/>
    <w:sig w:usb0="00000000" w:usb1="28091800" w:usb2="00000016" w:usb3="00000000" w:csb0="00100000" w:csb1="00000000"/>
  </w:font>
  <w:font w:name="華康細圓體">
    <w:altName w:val="微軟正黑體 Light"/>
    <w:charset w:val="88"/>
    <w:family w:val="modern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B"/>
      </v:shape>
    </w:pict>
  </w:numPicBullet>
  <w:abstractNum w:abstractNumId="0" w15:restartNumberingAfterBreak="0">
    <w:nsid w:val="00D4638B"/>
    <w:multiLevelType w:val="hybridMultilevel"/>
    <w:tmpl w:val="4A0062C4"/>
    <w:lvl w:ilvl="0" w:tplc="02DE5430">
      <w:start w:val="1"/>
      <w:numFmt w:val="bullet"/>
      <w:lvlText w:val="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8641369"/>
    <w:multiLevelType w:val="hybridMultilevel"/>
    <w:tmpl w:val="C6564DF4"/>
    <w:lvl w:ilvl="0" w:tplc="2D84655E">
      <w:start w:val="1"/>
      <w:numFmt w:val="bullet"/>
      <w:lvlText w:val=""/>
      <w:lvlPicBulletId w:val="0"/>
      <w:lvlJc w:val="left"/>
      <w:pPr>
        <w:tabs>
          <w:tab w:val="num" w:pos="2438"/>
        </w:tabs>
        <w:ind w:left="2835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B667F98"/>
    <w:multiLevelType w:val="hybridMultilevel"/>
    <w:tmpl w:val="2CE6CD42"/>
    <w:lvl w:ilvl="0" w:tplc="FF42522E">
      <w:start w:val="1"/>
      <w:numFmt w:val="bullet"/>
      <w:lvlText w:val=""/>
      <w:lvlJc w:val="left"/>
      <w:pPr>
        <w:tabs>
          <w:tab w:val="num" w:pos="800"/>
        </w:tabs>
        <w:ind w:left="800" w:hanging="480"/>
      </w:pPr>
      <w:rPr>
        <w:rFonts w:ascii="Wingdings" w:hAnsi="Wingdings" w:hint="default"/>
        <w:sz w:val="1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80"/>
        </w:tabs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20"/>
        </w:tabs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0"/>
        </w:tabs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0"/>
        </w:tabs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40"/>
        </w:tabs>
        <w:ind w:left="4640" w:hanging="480"/>
      </w:pPr>
    </w:lvl>
  </w:abstractNum>
  <w:abstractNum w:abstractNumId="3" w15:restartNumberingAfterBreak="0">
    <w:nsid w:val="16BC6804"/>
    <w:multiLevelType w:val="hybridMultilevel"/>
    <w:tmpl w:val="4B1E31EE"/>
    <w:lvl w:ilvl="0" w:tplc="8C180094">
      <w:start w:val="1"/>
      <w:numFmt w:val="bullet"/>
      <w:lvlText w:val=""/>
      <w:lvlJc w:val="left"/>
      <w:pPr>
        <w:tabs>
          <w:tab w:val="num" w:pos="2061"/>
        </w:tabs>
        <w:ind w:left="1134" w:firstLine="567"/>
      </w:pPr>
      <w:rPr>
        <w:rFonts w:ascii="Wingdings 2" w:hAnsi="Wingdings 2" w:hint="default"/>
        <w:sz w:val="3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AF604DE"/>
    <w:multiLevelType w:val="multilevel"/>
    <w:tmpl w:val="C854C06E"/>
    <w:lvl w:ilvl="0">
      <w:start w:val="1"/>
      <w:numFmt w:val="bullet"/>
      <w:lvlText w:val=""/>
      <w:lvlPicBulletId w:val="0"/>
      <w:lvlJc w:val="left"/>
      <w:pPr>
        <w:tabs>
          <w:tab w:val="num" w:pos="2892"/>
        </w:tabs>
        <w:ind w:left="2835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4807932"/>
    <w:multiLevelType w:val="hybridMultilevel"/>
    <w:tmpl w:val="2CE6CD42"/>
    <w:lvl w:ilvl="0" w:tplc="EE1C4A7E">
      <w:start w:val="1"/>
      <w:numFmt w:val="bullet"/>
      <w:lvlText w:val=""/>
      <w:lvlJc w:val="left"/>
      <w:pPr>
        <w:tabs>
          <w:tab w:val="num" w:pos="1524"/>
        </w:tabs>
        <w:ind w:left="1113" w:firstLine="51"/>
      </w:pPr>
      <w:rPr>
        <w:rFonts w:ascii="Wingdings 2" w:hAnsi="Wingdings 2"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93"/>
        </w:tabs>
        <w:ind w:left="15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3"/>
        </w:tabs>
        <w:ind w:left="25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33"/>
        </w:tabs>
        <w:ind w:left="30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13"/>
        </w:tabs>
        <w:ind w:left="35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3"/>
        </w:tabs>
        <w:ind w:left="39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73"/>
        </w:tabs>
        <w:ind w:left="44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53"/>
        </w:tabs>
        <w:ind w:left="4953" w:hanging="480"/>
      </w:pPr>
    </w:lvl>
  </w:abstractNum>
  <w:abstractNum w:abstractNumId="6" w15:restartNumberingAfterBreak="0">
    <w:nsid w:val="25DA4BF8"/>
    <w:multiLevelType w:val="multilevel"/>
    <w:tmpl w:val="4A0062C4"/>
    <w:lvl w:ilvl="0">
      <w:start w:val="1"/>
      <w:numFmt w:val="bullet"/>
      <w:lvlText w:val="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69F6826"/>
    <w:multiLevelType w:val="hybridMultilevel"/>
    <w:tmpl w:val="4B1E31EE"/>
    <w:lvl w:ilvl="0" w:tplc="CE087FB8">
      <w:start w:val="1"/>
      <w:numFmt w:val="bullet"/>
      <w:lvlText w:val=""/>
      <w:lvlJc w:val="left"/>
      <w:pPr>
        <w:tabs>
          <w:tab w:val="num" w:pos="2421"/>
        </w:tabs>
        <w:ind w:left="1134" w:firstLine="567"/>
      </w:pPr>
      <w:rPr>
        <w:rFonts w:ascii="Wingdings 2" w:hAnsi="Wingdings 2" w:hint="default"/>
        <w:position w:val="-4"/>
        <w:sz w:val="4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AF4068F"/>
    <w:multiLevelType w:val="hybridMultilevel"/>
    <w:tmpl w:val="0EC4D4D6"/>
    <w:lvl w:ilvl="0" w:tplc="CFEC2F50">
      <w:start w:val="1"/>
      <w:numFmt w:val="bullet"/>
      <w:lvlText w:val=""/>
      <w:lvlJc w:val="left"/>
      <w:pPr>
        <w:tabs>
          <w:tab w:val="num" w:pos="3228"/>
        </w:tabs>
        <w:ind w:left="3228" w:hanging="15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CF73156"/>
    <w:multiLevelType w:val="hybridMultilevel"/>
    <w:tmpl w:val="4B1E31EE"/>
    <w:lvl w:ilvl="0" w:tplc="154428F2">
      <w:start w:val="1"/>
      <w:numFmt w:val="bullet"/>
      <w:lvlText w:val=""/>
      <w:lvlJc w:val="left"/>
      <w:pPr>
        <w:tabs>
          <w:tab w:val="num" w:pos="2061"/>
        </w:tabs>
        <w:ind w:left="1134" w:firstLine="567"/>
      </w:pPr>
      <w:rPr>
        <w:rFonts w:ascii="Wingdings 2" w:hAnsi="Wingdings 2" w:hint="default"/>
        <w:position w:val="-4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DB109A2"/>
    <w:multiLevelType w:val="hybridMultilevel"/>
    <w:tmpl w:val="2CE6CD42"/>
    <w:lvl w:ilvl="0" w:tplc="A942C7E0">
      <w:start w:val="1"/>
      <w:numFmt w:val="bullet"/>
      <w:lvlText w:val=""/>
      <w:lvlJc w:val="left"/>
      <w:pPr>
        <w:tabs>
          <w:tab w:val="num" w:pos="2061"/>
        </w:tabs>
        <w:ind w:left="1134" w:firstLine="567"/>
      </w:pPr>
      <w:rPr>
        <w:rFonts w:ascii="Wingdings 2" w:hAnsi="Wingdings 2"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93"/>
        </w:tabs>
        <w:ind w:left="15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3"/>
        </w:tabs>
        <w:ind w:left="25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33"/>
        </w:tabs>
        <w:ind w:left="30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13"/>
        </w:tabs>
        <w:ind w:left="35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3"/>
        </w:tabs>
        <w:ind w:left="39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73"/>
        </w:tabs>
        <w:ind w:left="44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53"/>
        </w:tabs>
        <w:ind w:left="4953" w:hanging="480"/>
      </w:pPr>
    </w:lvl>
  </w:abstractNum>
  <w:abstractNum w:abstractNumId="11" w15:restartNumberingAfterBreak="0">
    <w:nsid w:val="371436D3"/>
    <w:multiLevelType w:val="hybridMultilevel"/>
    <w:tmpl w:val="2CE6CD42"/>
    <w:lvl w:ilvl="0" w:tplc="76F060DC">
      <w:start w:val="1"/>
      <w:numFmt w:val="bullet"/>
      <w:lvlText w:val=""/>
      <w:lvlJc w:val="left"/>
      <w:pPr>
        <w:tabs>
          <w:tab w:val="num" w:pos="800"/>
        </w:tabs>
        <w:ind w:left="800" w:hanging="480"/>
      </w:pPr>
      <w:rPr>
        <w:rFonts w:ascii="Wingdings 2" w:hAnsi="Wingdings 2" w:hint="default"/>
        <w:sz w:val="1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80"/>
        </w:tabs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20"/>
        </w:tabs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0"/>
        </w:tabs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0"/>
        </w:tabs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40"/>
        </w:tabs>
        <w:ind w:left="4640" w:hanging="480"/>
      </w:pPr>
    </w:lvl>
  </w:abstractNum>
  <w:abstractNum w:abstractNumId="12" w15:restartNumberingAfterBreak="0">
    <w:nsid w:val="38543423"/>
    <w:multiLevelType w:val="hybridMultilevel"/>
    <w:tmpl w:val="C854C06E"/>
    <w:lvl w:ilvl="0" w:tplc="7B88B348">
      <w:start w:val="1"/>
      <w:numFmt w:val="bullet"/>
      <w:lvlText w:val=""/>
      <w:lvlPicBulletId w:val="0"/>
      <w:lvlJc w:val="left"/>
      <w:pPr>
        <w:tabs>
          <w:tab w:val="num" w:pos="2892"/>
        </w:tabs>
        <w:ind w:left="2835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43D86A22"/>
    <w:multiLevelType w:val="hybridMultilevel"/>
    <w:tmpl w:val="0EC4D4D6"/>
    <w:lvl w:ilvl="0" w:tplc="AB36A64E">
      <w:start w:val="1"/>
      <w:numFmt w:val="bullet"/>
      <w:lvlText w:val=""/>
      <w:lvlJc w:val="left"/>
      <w:pPr>
        <w:tabs>
          <w:tab w:val="num" w:pos="3228"/>
        </w:tabs>
        <w:ind w:left="322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64B4EED"/>
    <w:multiLevelType w:val="hybridMultilevel"/>
    <w:tmpl w:val="2CE6CD42"/>
    <w:lvl w:ilvl="0" w:tplc="8C180094">
      <w:start w:val="1"/>
      <w:numFmt w:val="bullet"/>
      <w:lvlText w:val=""/>
      <w:lvlJc w:val="left"/>
      <w:pPr>
        <w:tabs>
          <w:tab w:val="num" w:pos="2061"/>
        </w:tabs>
        <w:ind w:left="1134" w:firstLine="567"/>
      </w:pPr>
      <w:rPr>
        <w:rFonts w:ascii="Wingdings 2" w:hAnsi="Wingdings 2"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93"/>
        </w:tabs>
        <w:ind w:left="15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3"/>
        </w:tabs>
        <w:ind w:left="25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33"/>
        </w:tabs>
        <w:ind w:left="30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13"/>
        </w:tabs>
        <w:ind w:left="35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3"/>
        </w:tabs>
        <w:ind w:left="39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73"/>
        </w:tabs>
        <w:ind w:left="44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53"/>
        </w:tabs>
        <w:ind w:left="4953" w:hanging="480"/>
      </w:pPr>
    </w:lvl>
  </w:abstractNum>
  <w:abstractNum w:abstractNumId="15" w15:restartNumberingAfterBreak="0">
    <w:nsid w:val="56AE16DC"/>
    <w:multiLevelType w:val="hybridMultilevel"/>
    <w:tmpl w:val="426441D6"/>
    <w:lvl w:ilvl="0" w:tplc="2D84655E">
      <w:start w:val="1"/>
      <w:numFmt w:val="bullet"/>
      <w:lvlText w:val=""/>
      <w:lvlPicBulletId w:val="0"/>
      <w:lvlJc w:val="left"/>
      <w:pPr>
        <w:tabs>
          <w:tab w:val="num" w:pos="2438"/>
        </w:tabs>
        <w:ind w:left="2835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E524268"/>
    <w:multiLevelType w:val="hybridMultilevel"/>
    <w:tmpl w:val="2CE6CD42"/>
    <w:lvl w:ilvl="0" w:tplc="68423B50">
      <w:start w:val="1"/>
      <w:numFmt w:val="bullet"/>
      <w:lvlText w:val=""/>
      <w:lvlJc w:val="left"/>
      <w:pPr>
        <w:tabs>
          <w:tab w:val="num" w:pos="1494"/>
        </w:tabs>
        <w:ind w:left="1134" w:firstLine="0"/>
      </w:pPr>
      <w:rPr>
        <w:rFonts w:ascii="Wingdings 2" w:hAnsi="Wingdings 2"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93"/>
        </w:tabs>
        <w:ind w:left="15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3"/>
        </w:tabs>
        <w:ind w:left="25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33"/>
        </w:tabs>
        <w:ind w:left="30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13"/>
        </w:tabs>
        <w:ind w:left="35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3"/>
        </w:tabs>
        <w:ind w:left="39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73"/>
        </w:tabs>
        <w:ind w:left="44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53"/>
        </w:tabs>
        <w:ind w:left="4953" w:hanging="480"/>
      </w:pPr>
    </w:lvl>
  </w:abstractNum>
  <w:abstractNum w:abstractNumId="17" w15:restartNumberingAfterBreak="0">
    <w:nsid w:val="62757FD7"/>
    <w:multiLevelType w:val="hybridMultilevel"/>
    <w:tmpl w:val="0EC4D4D6"/>
    <w:lvl w:ilvl="0" w:tplc="AA90E9B0">
      <w:start w:val="1"/>
      <w:numFmt w:val="bullet"/>
      <w:lvlText w:val=""/>
      <w:lvlJc w:val="left"/>
      <w:pPr>
        <w:tabs>
          <w:tab w:val="num" w:pos="3119"/>
        </w:tabs>
        <w:ind w:left="4082" w:hanging="133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4D50D2C"/>
    <w:multiLevelType w:val="hybridMultilevel"/>
    <w:tmpl w:val="4B1E31EE"/>
    <w:lvl w:ilvl="0" w:tplc="F15E2F60">
      <w:start w:val="1"/>
      <w:numFmt w:val="bullet"/>
      <w:lvlText w:val=""/>
      <w:lvlJc w:val="left"/>
      <w:pPr>
        <w:tabs>
          <w:tab w:val="num" w:pos="2061"/>
        </w:tabs>
        <w:ind w:left="1134" w:firstLine="567"/>
      </w:pPr>
      <w:rPr>
        <w:rFonts w:ascii="Wingdings 2" w:hAnsi="Wingdings 2" w:hint="default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73B225A"/>
    <w:multiLevelType w:val="hybridMultilevel"/>
    <w:tmpl w:val="906E6EB6"/>
    <w:lvl w:ilvl="0" w:tplc="C9A09D26">
      <w:start w:val="1"/>
      <w:numFmt w:val="bullet"/>
      <w:lvlText w:val=""/>
      <w:lvlJc w:val="left"/>
      <w:pPr>
        <w:tabs>
          <w:tab w:val="num" w:pos="3228"/>
        </w:tabs>
        <w:ind w:left="3228" w:hanging="1527"/>
      </w:pPr>
      <w:rPr>
        <w:rFonts w:ascii="Wingdings" w:hAnsi="Wingdings" w:hint="default"/>
        <w:color w:val="auto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8E729FE"/>
    <w:multiLevelType w:val="hybridMultilevel"/>
    <w:tmpl w:val="857EA782"/>
    <w:lvl w:ilvl="0" w:tplc="2D84655E">
      <w:start w:val="1"/>
      <w:numFmt w:val="bullet"/>
      <w:lvlText w:val=""/>
      <w:lvlPicBulletId w:val="0"/>
      <w:lvlJc w:val="left"/>
      <w:pPr>
        <w:tabs>
          <w:tab w:val="num" w:pos="2438"/>
        </w:tabs>
        <w:ind w:left="2835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F653F54"/>
    <w:multiLevelType w:val="hybridMultilevel"/>
    <w:tmpl w:val="2CE6CD42"/>
    <w:lvl w:ilvl="0" w:tplc="FD928510">
      <w:start w:val="1"/>
      <w:numFmt w:val="decimal"/>
      <w:lvlText w:val="%1.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80"/>
        </w:tabs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20"/>
        </w:tabs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0"/>
        </w:tabs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0"/>
        </w:tabs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40"/>
        </w:tabs>
        <w:ind w:left="4640" w:hanging="480"/>
      </w:pPr>
    </w:lvl>
  </w:abstractNum>
  <w:abstractNum w:abstractNumId="22" w15:restartNumberingAfterBreak="0">
    <w:nsid w:val="75BD1F8C"/>
    <w:multiLevelType w:val="hybridMultilevel"/>
    <w:tmpl w:val="2CE6CD42"/>
    <w:lvl w:ilvl="0" w:tplc="DE0AA69A">
      <w:start w:val="1"/>
      <w:numFmt w:val="bullet"/>
      <w:lvlText w:val=""/>
      <w:lvlJc w:val="left"/>
      <w:pPr>
        <w:tabs>
          <w:tab w:val="num" w:pos="800"/>
        </w:tabs>
        <w:ind w:left="800" w:hanging="480"/>
      </w:pPr>
      <w:rPr>
        <w:rFonts w:ascii="Wingdings 2" w:hAnsi="Wingdings 2"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80"/>
        </w:tabs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20"/>
        </w:tabs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0"/>
        </w:tabs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0"/>
        </w:tabs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40"/>
        </w:tabs>
        <w:ind w:left="4640" w:hanging="480"/>
      </w:pPr>
    </w:lvl>
  </w:abstractNum>
  <w:abstractNum w:abstractNumId="23" w15:restartNumberingAfterBreak="0">
    <w:nsid w:val="78AD62AB"/>
    <w:multiLevelType w:val="hybridMultilevel"/>
    <w:tmpl w:val="0EC4D4D6"/>
    <w:lvl w:ilvl="0" w:tplc="F1749404">
      <w:start w:val="1"/>
      <w:numFmt w:val="bullet"/>
      <w:lvlText w:val=""/>
      <w:lvlJc w:val="left"/>
      <w:pPr>
        <w:tabs>
          <w:tab w:val="num" w:pos="3119"/>
        </w:tabs>
        <w:ind w:left="4082" w:hanging="133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E8760B1"/>
    <w:multiLevelType w:val="hybridMultilevel"/>
    <w:tmpl w:val="4B1E31EE"/>
    <w:lvl w:ilvl="0" w:tplc="929CE894">
      <w:start w:val="1"/>
      <w:numFmt w:val="bullet"/>
      <w:lvlText w:val=""/>
      <w:lvlJc w:val="left"/>
      <w:pPr>
        <w:tabs>
          <w:tab w:val="num" w:pos="2421"/>
        </w:tabs>
        <w:ind w:left="1134" w:firstLine="567"/>
      </w:pPr>
      <w:rPr>
        <w:rFonts w:ascii="Wingdings 2" w:hAnsi="Wingdings 2" w:hint="default"/>
        <w:position w:val="-8"/>
        <w:sz w:val="4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4"/>
  </w:num>
  <w:num w:numId="5">
    <w:abstractNumId w:val="20"/>
  </w:num>
  <w:num w:numId="6">
    <w:abstractNumId w:val="15"/>
  </w:num>
  <w:num w:numId="7">
    <w:abstractNumId w:val="1"/>
  </w:num>
  <w:num w:numId="8">
    <w:abstractNumId w:val="23"/>
  </w:num>
  <w:num w:numId="9">
    <w:abstractNumId w:val="17"/>
  </w:num>
  <w:num w:numId="10">
    <w:abstractNumId w:val="21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6"/>
  </w:num>
  <w:num w:numId="16">
    <w:abstractNumId w:val="10"/>
  </w:num>
  <w:num w:numId="17">
    <w:abstractNumId w:val="14"/>
  </w:num>
  <w:num w:numId="18">
    <w:abstractNumId w:val="3"/>
  </w:num>
  <w:num w:numId="19">
    <w:abstractNumId w:val="18"/>
  </w:num>
  <w:num w:numId="20">
    <w:abstractNumId w:val="9"/>
  </w:num>
  <w:num w:numId="21">
    <w:abstractNumId w:val="7"/>
  </w:num>
  <w:num w:numId="22">
    <w:abstractNumId w:val="24"/>
  </w:num>
  <w:num w:numId="23">
    <w:abstractNumId w:val="1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CE"/>
    <w:rsid w:val="00EA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65773D-D15D-4BDF-8B8B-13583642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00" w:firstLine="640"/>
    </w:pPr>
    <w:rPr>
      <w:rFonts w:ascii="標楷體" w:eastAsia="標楷體"/>
      <w:color w:val="00CCFF"/>
      <w:sz w:val="3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104</Characters>
  <Application>Microsoft Office Word</Application>
  <DocSecurity>0</DocSecurity>
  <Lines>1</Lines>
  <Paragraphs>1</Paragraphs>
  <ScaleCrop>false</ScaleCrop>
  <Company>fisp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后豐鐵馬道</dc:title>
  <dc:subject/>
  <dc:creator>e048</dc:creator>
  <cp:keywords/>
  <dc:description/>
  <cp:lastModifiedBy>Corn Liu</cp:lastModifiedBy>
  <cp:revision>1</cp:revision>
  <dcterms:created xsi:type="dcterms:W3CDTF">2019-08-06T02:36:00Z</dcterms:created>
  <dcterms:modified xsi:type="dcterms:W3CDTF">2024-10-21T23:56:00Z</dcterms:modified>
</cp:coreProperties>
</file>