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3E" w:rsidRPr="00185757" w:rsidRDefault="00E14F3E" w:rsidP="00E14F3E">
      <w:pPr>
        <w:rPr>
          <w:rFonts w:ascii="Times New Roman" w:eastAsia="標楷體" w:hAnsi="Times New Roman" w:cs="Times New Roman"/>
          <w:sz w:val="36"/>
          <w:szCs w:val="36"/>
          <w:bdr w:val="single" w:sz="4" w:space="0" w:color="auto"/>
        </w:rPr>
      </w:pPr>
      <w:r w:rsidRPr="00185757">
        <w:rPr>
          <w:rFonts w:ascii="Times New Roman" w:eastAsia="標楷體" w:hAnsi="Times New Roman" w:cs="Times New Roman"/>
          <w:b/>
          <w:sz w:val="36"/>
          <w:szCs w:val="36"/>
        </w:rPr>
        <w:t>四</w:t>
      </w:r>
      <w:r w:rsidR="00185757" w:rsidRPr="00185757">
        <w:rPr>
          <w:rFonts w:eastAsia="標楷體"/>
          <w:sz w:val="36"/>
          <w:szCs w:val="36"/>
        </w:rPr>
        <w:t>、</w:t>
      </w:r>
      <w:r w:rsidRPr="00185757">
        <w:rPr>
          <w:rFonts w:ascii="Times New Roman" w:eastAsia="標楷體" w:hAnsi="Times New Roman" w:cs="Times New Roman"/>
          <w:b/>
          <w:sz w:val="36"/>
          <w:szCs w:val="36"/>
        </w:rPr>
        <w:t>學年暨學期教育目標</w:t>
      </w:r>
      <w:r w:rsidR="00CE3A26">
        <w:rPr>
          <w:rFonts w:ascii="標楷體" w:eastAsia="標楷體" w:hAnsi="標楷體" w:cs="Times New Roman" w:hint="eastAsia"/>
          <w:b/>
          <w:sz w:val="36"/>
          <w:szCs w:val="36"/>
        </w:rPr>
        <w:t>【任課教師填寫】</w:t>
      </w:r>
      <w:r w:rsidR="005E6DB8" w:rsidRPr="005E6DB8">
        <w:rPr>
          <w:rFonts w:ascii="標楷體" w:eastAsia="標楷體" w:hAnsi="標楷體" w:cs="Times New Roman" w:hint="eastAsia"/>
          <w:b/>
          <w:sz w:val="36"/>
          <w:szCs w:val="36"/>
          <w:highlight w:val="yellow"/>
        </w:rPr>
        <w:t>高三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5"/>
        <w:gridCol w:w="421"/>
        <w:gridCol w:w="709"/>
        <w:gridCol w:w="987"/>
        <w:gridCol w:w="1841"/>
        <w:gridCol w:w="968"/>
        <w:gridCol w:w="762"/>
        <w:gridCol w:w="314"/>
        <w:gridCol w:w="372"/>
        <w:gridCol w:w="76"/>
        <w:gridCol w:w="764"/>
        <w:gridCol w:w="543"/>
        <w:gridCol w:w="36"/>
        <w:gridCol w:w="147"/>
        <w:gridCol w:w="808"/>
        <w:gridCol w:w="749"/>
      </w:tblGrid>
      <w:tr w:rsidR="00E14F3E" w:rsidRPr="002439EE" w:rsidTr="00FE6676">
        <w:trPr>
          <w:cantSplit/>
          <w:trHeight w:val="680"/>
          <w:tblHeader/>
          <w:jc w:val="center"/>
        </w:trPr>
        <w:tc>
          <w:tcPr>
            <w:tcW w:w="687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B8" w:rsidRDefault="00E14F3E" w:rsidP="005E6DB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</w:t>
            </w:r>
          </w:p>
          <w:p w:rsidR="00E14F3E" w:rsidRPr="002439EE" w:rsidRDefault="005E6DB8" w:rsidP="005E6DB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班級</w:t>
            </w:r>
            <w:r w:rsidR="00E14F3E"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80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  <w:tc>
          <w:tcPr>
            <w:tcW w:w="87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課程名稱</w:t>
            </w:r>
          </w:p>
          <w:p w:rsidR="00E14F3E" w:rsidRPr="002439EE" w:rsidRDefault="00E14F3E" w:rsidP="00294A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（領域或跨領域）</w:t>
            </w:r>
          </w:p>
        </w:tc>
        <w:tc>
          <w:tcPr>
            <w:tcW w:w="971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5E6DB8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  <w:tc>
          <w:tcPr>
            <w:tcW w:w="834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授課教師</w:t>
            </w:r>
          </w:p>
        </w:tc>
        <w:tc>
          <w:tcPr>
            <w:tcW w:w="827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F3E" w:rsidRPr="002439EE" w:rsidRDefault="00E14F3E" w:rsidP="00294A43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E14F3E" w:rsidRPr="002439EE" w:rsidTr="00FE6676">
        <w:trPr>
          <w:cantSplit/>
          <w:trHeight w:val="358"/>
          <w:tblHeader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F3E" w:rsidRPr="00C616C3" w:rsidRDefault="00E14F3E" w:rsidP="005E6DB8">
            <w:pPr>
              <w:spacing w:beforeLines="25" w:before="90" w:afterLines="25" w:after="90"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616C3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11</w:t>
            </w:r>
            <w:r w:rsidR="00C66E3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3</w:t>
            </w:r>
            <w:r w:rsidRPr="00C616C3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學年目標</w:t>
            </w:r>
          </w:p>
        </w:tc>
      </w:tr>
      <w:tr w:rsidR="00E14F3E" w:rsidRPr="002439EE" w:rsidTr="00FE6676">
        <w:trPr>
          <w:cantSplit/>
          <w:trHeight w:val="354"/>
          <w:tblHeader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F3E" w:rsidRPr="002439EE" w:rsidRDefault="00E14F3E" w:rsidP="00294A43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szCs w:val="28"/>
              </w:rPr>
              <w:t>A</w:t>
            </w:r>
            <w:r w:rsidRPr="002439EE">
              <w:rPr>
                <w:rFonts w:ascii="Times New Roman" w:eastAsia="標楷體" w:hAnsi="Times New Roman" w:cs="Times New Roman"/>
                <w:szCs w:val="28"/>
              </w:rPr>
              <w:t>、</w:t>
            </w:r>
          </w:p>
        </w:tc>
      </w:tr>
      <w:tr w:rsidR="00E14F3E" w:rsidRPr="002439EE" w:rsidTr="00FE6676">
        <w:trPr>
          <w:cantSplit/>
          <w:trHeight w:val="360"/>
          <w:tblHeader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4F3E" w:rsidRPr="002439EE" w:rsidRDefault="00E14F3E" w:rsidP="00294A43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szCs w:val="28"/>
              </w:rPr>
              <w:t>B</w:t>
            </w:r>
            <w:r w:rsidRPr="002439EE">
              <w:rPr>
                <w:rFonts w:ascii="Times New Roman" w:eastAsia="標楷體" w:hAnsi="Times New Roman" w:cs="Times New Roman"/>
                <w:szCs w:val="28"/>
              </w:rPr>
              <w:t>、</w:t>
            </w:r>
          </w:p>
        </w:tc>
      </w:tr>
      <w:tr w:rsidR="00E14F3E" w:rsidRPr="002439EE" w:rsidTr="00FE6676">
        <w:trPr>
          <w:cantSplit/>
          <w:trHeight w:val="360"/>
          <w:tblHeader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F3E" w:rsidRPr="002439EE" w:rsidRDefault="00956F7E" w:rsidP="00294A43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szCs w:val="28"/>
              </w:rPr>
              <w:t>C</w:t>
            </w:r>
            <w:r w:rsidRPr="002439EE">
              <w:rPr>
                <w:rFonts w:ascii="Times New Roman" w:eastAsia="標楷體" w:hAnsi="Times New Roman" w:cs="Times New Roman"/>
                <w:szCs w:val="28"/>
              </w:rPr>
              <w:t>、</w:t>
            </w:r>
          </w:p>
        </w:tc>
      </w:tr>
      <w:tr w:rsidR="00E14F3E" w:rsidRPr="002439EE" w:rsidTr="00FE6676">
        <w:trPr>
          <w:cantSplit/>
          <w:trHeight w:val="382"/>
          <w:tblHeader/>
          <w:jc w:val="center"/>
        </w:trPr>
        <w:tc>
          <w:tcPr>
            <w:tcW w:w="2368" w:type="pct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AB639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第</w:t>
            </w:r>
            <w:r w:rsidR="005E6DB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學期目標</w:t>
            </w:r>
          </w:p>
        </w:tc>
        <w:tc>
          <w:tcPr>
            <w:tcW w:w="460" w:type="pct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起訖</w:t>
            </w:r>
          </w:p>
          <w:p w:rsidR="00E14F3E" w:rsidRPr="002439EE" w:rsidRDefault="00E14F3E" w:rsidP="00294A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172" w:type="pct"/>
            <w:gridSpan w:val="10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4F3E" w:rsidRPr="002439EE" w:rsidRDefault="00E14F3E" w:rsidP="00294A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評量</w:t>
            </w:r>
          </w:p>
        </w:tc>
      </w:tr>
      <w:tr w:rsidR="00E14F3E" w:rsidRPr="002439EE" w:rsidTr="00FE6676">
        <w:trPr>
          <w:cantSplit/>
          <w:trHeight w:val="769"/>
          <w:tblHeader/>
          <w:jc w:val="center"/>
        </w:trPr>
        <w:tc>
          <w:tcPr>
            <w:tcW w:w="2368" w:type="pct"/>
            <w:gridSpan w:val="5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snapToGrid w:val="0"/>
              <w:ind w:left="2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支持</w:t>
            </w:r>
          </w:p>
          <w:p w:rsidR="00E14F3E" w:rsidRPr="002439EE" w:rsidRDefault="00E14F3E" w:rsidP="00294A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程度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方式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14F3E" w:rsidRPr="002439EE" w:rsidRDefault="00E14F3E" w:rsidP="00294A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標準</w:t>
            </w:r>
          </w:p>
        </w:tc>
        <w:tc>
          <w:tcPr>
            <w:tcW w:w="384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結果</w:t>
            </w:r>
          </w:p>
        </w:tc>
        <w:tc>
          <w:tcPr>
            <w:tcW w:w="35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14F3E" w:rsidRPr="002439EE" w:rsidRDefault="00E14F3E" w:rsidP="00294A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9E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決定</w:t>
            </w:r>
          </w:p>
        </w:tc>
      </w:tr>
      <w:tr w:rsidR="007A5468" w:rsidRPr="002439EE" w:rsidTr="00FE6676">
        <w:trPr>
          <w:cantSplit/>
          <w:trHeight w:val="680"/>
          <w:tblHeader/>
          <w:jc w:val="center"/>
        </w:trPr>
        <w:tc>
          <w:tcPr>
            <w:tcW w:w="2368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68" w:rsidRPr="002439EE" w:rsidRDefault="007A5468" w:rsidP="007A5468">
            <w:pPr>
              <w:rPr>
                <w:rFonts w:ascii="Times New Roman" w:eastAsia="標楷體" w:hAnsi="Times New Roman" w:cs="Times New Roman"/>
              </w:rPr>
            </w:pPr>
            <w:r w:rsidRPr="002439EE">
              <w:rPr>
                <w:rFonts w:ascii="Times New Roman" w:eastAsia="標楷體" w:hAnsi="Times New Roman" w:cs="Times New Roman"/>
              </w:rPr>
              <w:t>A-1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68" w:rsidRPr="00C17DBD" w:rsidRDefault="007A5468" w:rsidP="007A5468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</w:rPr>
              <w:t>1</w:t>
            </w:r>
            <w:r w:rsidR="00C66E32">
              <w:rPr>
                <w:rFonts w:ascii="Times New Roman" w:eastAsia="標楷體" w:hAnsi="Times New Roman" w:hint="eastAsia"/>
                <w:sz w:val="20"/>
              </w:rPr>
              <w:t>4</w:t>
            </w:r>
            <w:r w:rsidRPr="00C17DBD">
              <w:rPr>
                <w:rFonts w:ascii="Times New Roman" w:eastAsia="標楷體" w:hAnsi="Times New Roman"/>
                <w:sz w:val="20"/>
              </w:rPr>
              <w:t>/0</w:t>
            </w:r>
            <w:r w:rsidR="009C6EC0">
              <w:rPr>
                <w:rFonts w:ascii="Times New Roman" w:eastAsia="標楷體" w:hAnsi="Times New Roman" w:hint="eastAsia"/>
                <w:sz w:val="20"/>
              </w:rPr>
              <w:t>2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 w:rsidR="00C66E32">
              <w:rPr>
                <w:rFonts w:ascii="Times New Roman" w:eastAsia="標楷體" w:hAnsi="Times New Roman" w:hint="eastAsia"/>
                <w:sz w:val="20"/>
              </w:rPr>
              <w:t>11</w:t>
            </w:r>
            <w:r w:rsidRPr="00C17DBD">
              <w:rPr>
                <w:rFonts w:ascii="Times New Roman" w:eastAsia="標楷體" w:hAnsi="Times New Roman"/>
                <w:sz w:val="20"/>
              </w:rPr>
              <w:t>~</w:t>
            </w:r>
          </w:p>
          <w:p w:rsidR="007A5468" w:rsidRPr="00C17DBD" w:rsidRDefault="007A5468" w:rsidP="009C6EC0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11</w:t>
            </w:r>
            <w:r w:rsidR="00C66E32">
              <w:rPr>
                <w:rFonts w:ascii="Times New Roman" w:eastAsia="標楷體" w:hAnsi="Times New Roman" w:hint="eastAsia"/>
                <w:sz w:val="20"/>
              </w:rPr>
              <w:t>4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0</w:t>
            </w:r>
            <w:r w:rsidR="009C6EC0">
              <w:rPr>
                <w:rFonts w:ascii="Times New Roman" w:eastAsia="標楷體" w:hAnsi="Times New Roman" w:hint="eastAsia"/>
                <w:sz w:val="20"/>
              </w:rPr>
              <w:t>6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 w:rsidR="00C66E32">
              <w:rPr>
                <w:rFonts w:ascii="Times New Roman" w:eastAsia="標楷體" w:hAnsi="Times New Roman" w:hint="eastAsia"/>
                <w:sz w:val="20"/>
              </w:rPr>
              <w:t>03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68" w:rsidRPr="002439EE" w:rsidRDefault="007A5468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68" w:rsidRPr="002439EE" w:rsidRDefault="007A5468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68" w:rsidRPr="002439EE" w:rsidRDefault="007A5468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A5468" w:rsidRPr="002439EE" w:rsidRDefault="007A5468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68" w:rsidRPr="002439EE" w:rsidRDefault="007A5468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A5468" w:rsidRPr="002439EE" w:rsidRDefault="007A5468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C6EC0" w:rsidRPr="002439EE" w:rsidTr="00FE6676">
        <w:trPr>
          <w:cantSplit/>
          <w:trHeight w:val="680"/>
          <w:tblHeader/>
          <w:jc w:val="center"/>
        </w:trPr>
        <w:tc>
          <w:tcPr>
            <w:tcW w:w="2368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rPr>
                <w:rFonts w:ascii="Times New Roman" w:eastAsia="標楷體" w:hAnsi="Times New Roman" w:cs="Times New Roman"/>
              </w:rPr>
            </w:pPr>
            <w:r w:rsidRPr="002439EE">
              <w:rPr>
                <w:rFonts w:ascii="Times New Roman" w:eastAsia="標楷體" w:hAnsi="Times New Roman" w:cs="Times New Roman"/>
              </w:rPr>
              <w:t>A-</w:t>
            </w: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32" w:rsidRPr="00C17DBD" w:rsidRDefault="00C66E32" w:rsidP="00C66E32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</w:rPr>
              <w:t>14</w:t>
            </w:r>
            <w:r w:rsidRPr="00C17DBD">
              <w:rPr>
                <w:rFonts w:ascii="Times New Roman" w:eastAsia="標楷體" w:hAnsi="Times New Roman"/>
                <w:sz w:val="20"/>
              </w:rPr>
              <w:t>/0</w:t>
            </w:r>
            <w:r>
              <w:rPr>
                <w:rFonts w:ascii="Times New Roman" w:eastAsia="標楷體" w:hAnsi="Times New Roman" w:hint="eastAsia"/>
                <w:sz w:val="20"/>
              </w:rPr>
              <w:t>2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11</w:t>
            </w:r>
            <w:r w:rsidRPr="00C17DBD">
              <w:rPr>
                <w:rFonts w:ascii="Times New Roman" w:eastAsia="標楷體" w:hAnsi="Times New Roman"/>
                <w:sz w:val="20"/>
              </w:rPr>
              <w:t>~</w:t>
            </w:r>
          </w:p>
          <w:p w:rsidR="009C6EC0" w:rsidRPr="00C17DBD" w:rsidRDefault="00C66E32" w:rsidP="00C66E32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11</w:t>
            </w:r>
            <w:r>
              <w:rPr>
                <w:rFonts w:ascii="Times New Roman" w:eastAsia="標楷體" w:hAnsi="Times New Roman" w:hint="eastAsia"/>
                <w:sz w:val="20"/>
              </w:rPr>
              <w:t>4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06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03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C6EC0" w:rsidRPr="002439EE" w:rsidTr="00FE6676">
        <w:trPr>
          <w:cantSplit/>
          <w:trHeight w:val="680"/>
          <w:tblHeader/>
          <w:jc w:val="center"/>
        </w:trPr>
        <w:tc>
          <w:tcPr>
            <w:tcW w:w="2368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B</w:t>
            </w:r>
            <w:r w:rsidRPr="002439EE">
              <w:rPr>
                <w:rFonts w:ascii="Times New Roman" w:eastAsia="標楷體" w:hAnsi="Times New Roman" w:cs="Times New Roman"/>
              </w:rPr>
              <w:t>-1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32" w:rsidRPr="00C17DBD" w:rsidRDefault="00C66E32" w:rsidP="00C66E32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</w:rPr>
              <w:t>14</w:t>
            </w:r>
            <w:r w:rsidRPr="00C17DBD">
              <w:rPr>
                <w:rFonts w:ascii="Times New Roman" w:eastAsia="標楷體" w:hAnsi="Times New Roman"/>
                <w:sz w:val="20"/>
              </w:rPr>
              <w:t>/0</w:t>
            </w:r>
            <w:r>
              <w:rPr>
                <w:rFonts w:ascii="Times New Roman" w:eastAsia="標楷體" w:hAnsi="Times New Roman" w:hint="eastAsia"/>
                <w:sz w:val="20"/>
              </w:rPr>
              <w:t>2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11</w:t>
            </w:r>
            <w:r w:rsidRPr="00C17DBD">
              <w:rPr>
                <w:rFonts w:ascii="Times New Roman" w:eastAsia="標楷體" w:hAnsi="Times New Roman"/>
                <w:sz w:val="20"/>
              </w:rPr>
              <w:t>~</w:t>
            </w:r>
          </w:p>
          <w:p w:rsidR="009C6EC0" w:rsidRPr="00C17DBD" w:rsidRDefault="00C66E32" w:rsidP="00C66E32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11</w:t>
            </w:r>
            <w:r>
              <w:rPr>
                <w:rFonts w:ascii="Times New Roman" w:eastAsia="標楷體" w:hAnsi="Times New Roman" w:hint="eastAsia"/>
                <w:sz w:val="20"/>
              </w:rPr>
              <w:t>4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06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03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C6EC0" w:rsidRPr="002439EE" w:rsidTr="00FE6676">
        <w:trPr>
          <w:cantSplit/>
          <w:trHeight w:val="680"/>
          <w:tblHeader/>
          <w:jc w:val="center"/>
        </w:trPr>
        <w:tc>
          <w:tcPr>
            <w:tcW w:w="2368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B</w:t>
            </w:r>
            <w:r w:rsidRPr="002439EE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32" w:rsidRPr="00C17DBD" w:rsidRDefault="00C66E32" w:rsidP="00C66E32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</w:rPr>
              <w:t>14</w:t>
            </w:r>
            <w:r w:rsidRPr="00C17DBD">
              <w:rPr>
                <w:rFonts w:ascii="Times New Roman" w:eastAsia="標楷體" w:hAnsi="Times New Roman"/>
                <w:sz w:val="20"/>
              </w:rPr>
              <w:t>/0</w:t>
            </w:r>
            <w:r>
              <w:rPr>
                <w:rFonts w:ascii="Times New Roman" w:eastAsia="標楷體" w:hAnsi="Times New Roman" w:hint="eastAsia"/>
                <w:sz w:val="20"/>
              </w:rPr>
              <w:t>2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11</w:t>
            </w:r>
            <w:r w:rsidRPr="00C17DBD">
              <w:rPr>
                <w:rFonts w:ascii="Times New Roman" w:eastAsia="標楷體" w:hAnsi="Times New Roman"/>
                <w:sz w:val="20"/>
              </w:rPr>
              <w:t>~</w:t>
            </w:r>
          </w:p>
          <w:p w:rsidR="009C6EC0" w:rsidRPr="00C17DBD" w:rsidRDefault="00C66E32" w:rsidP="00C66E32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11</w:t>
            </w:r>
            <w:r>
              <w:rPr>
                <w:rFonts w:ascii="Times New Roman" w:eastAsia="標楷體" w:hAnsi="Times New Roman" w:hint="eastAsia"/>
                <w:sz w:val="20"/>
              </w:rPr>
              <w:t>4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06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03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C6EC0" w:rsidRPr="002439EE" w:rsidTr="00FE6676">
        <w:trPr>
          <w:cantSplit/>
          <w:trHeight w:val="680"/>
          <w:tblHeader/>
          <w:jc w:val="center"/>
        </w:trPr>
        <w:tc>
          <w:tcPr>
            <w:tcW w:w="2368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</w:t>
            </w:r>
            <w:r w:rsidRPr="002439EE">
              <w:rPr>
                <w:rFonts w:ascii="Times New Roman" w:eastAsia="標楷體" w:hAnsi="Times New Roman" w:cs="Times New Roman"/>
              </w:rPr>
              <w:t>-1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32" w:rsidRPr="00C17DBD" w:rsidRDefault="00C66E32" w:rsidP="00C66E32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</w:rPr>
              <w:t>14</w:t>
            </w:r>
            <w:r w:rsidRPr="00C17DBD">
              <w:rPr>
                <w:rFonts w:ascii="Times New Roman" w:eastAsia="標楷體" w:hAnsi="Times New Roman"/>
                <w:sz w:val="20"/>
              </w:rPr>
              <w:t>/0</w:t>
            </w:r>
            <w:r>
              <w:rPr>
                <w:rFonts w:ascii="Times New Roman" w:eastAsia="標楷體" w:hAnsi="Times New Roman" w:hint="eastAsia"/>
                <w:sz w:val="20"/>
              </w:rPr>
              <w:t>2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11</w:t>
            </w:r>
            <w:r w:rsidRPr="00C17DBD">
              <w:rPr>
                <w:rFonts w:ascii="Times New Roman" w:eastAsia="標楷體" w:hAnsi="Times New Roman"/>
                <w:sz w:val="20"/>
              </w:rPr>
              <w:t>~</w:t>
            </w:r>
          </w:p>
          <w:p w:rsidR="009C6EC0" w:rsidRPr="00C17DBD" w:rsidRDefault="00C66E32" w:rsidP="00C66E32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11</w:t>
            </w:r>
            <w:r>
              <w:rPr>
                <w:rFonts w:ascii="Times New Roman" w:eastAsia="標楷體" w:hAnsi="Times New Roman" w:hint="eastAsia"/>
                <w:sz w:val="20"/>
              </w:rPr>
              <w:t>4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06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03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C6EC0" w:rsidRPr="002439EE" w:rsidTr="00FE6676">
        <w:trPr>
          <w:cantSplit/>
          <w:trHeight w:val="680"/>
          <w:tblHeader/>
          <w:jc w:val="center"/>
        </w:trPr>
        <w:tc>
          <w:tcPr>
            <w:tcW w:w="2368" w:type="pct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</w:t>
            </w:r>
            <w:r w:rsidRPr="002439EE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66E32" w:rsidRPr="00C17DBD" w:rsidRDefault="00C66E32" w:rsidP="00C66E32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</w:rPr>
              <w:t>14</w:t>
            </w:r>
            <w:r w:rsidRPr="00C17DBD">
              <w:rPr>
                <w:rFonts w:ascii="Times New Roman" w:eastAsia="標楷體" w:hAnsi="Times New Roman"/>
                <w:sz w:val="20"/>
              </w:rPr>
              <w:t>/0</w:t>
            </w:r>
            <w:r>
              <w:rPr>
                <w:rFonts w:ascii="Times New Roman" w:eastAsia="標楷體" w:hAnsi="Times New Roman" w:hint="eastAsia"/>
                <w:sz w:val="20"/>
              </w:rPr>
              <w:t>2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11</w:t>
            </w:r>
            <w:r w:rsidRPr="00C17DBD">
              <w:rPr>
                <w:rFonts w:ascii="Times New Roman" w:eastAsia="標楷體" w:hAnsi="Times New Roman"/>
                <w:sz w:val="20"/>
              </w:rPr>
              <w:t>~</w:t>
            </w:r>
          </w:p>
          <w:p w:rsidR="009C6EC0" w:rsidRPr="00C17DBD" w:rsidRDefault="00C66E32" w:rsidP="00C66E32">
            <w:pPr>
              <w:rPr>
                <w:rFonts w:ascii="Times New Roman" w:eastAsia="標楷體" w:hAnsi="Times New Roman"/>
                <w:sz w:val="20"/>
              </w:rPr>
            </w:pPr>
            <w:r w:rsidRPr="00C17DBD">
              <w:rPr>
                <w:rFonts w:ascii="Times New Roman" w:eastAsia="標楷體" w:hAnsi="Times New Roman"/>
                <w:sz w:val="20"/>
              </w:rPr>
              <w:t>11</w:t>
            </w:r>
            <w:r>
              <w:rPr>
                <w:rFonts w:ascii="Times New Roman" w:eastAsia="標楷體" w:hAnsi="Times New Roman" w:hint="eastAsia"/>
                <w:sz w:val="20"/>
              </w:rPr>
              <w:t>4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06</w:t>
            </w:r>
            <w:r w:rsidRPr="00C17DBD">
              <w:rPr>
                <w:rFonts w:ascii="Times New Roman" w:eastAsia="標楷體" w:hAnsi="Times New Roman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03</w:t>
            </w:r>
            <w:bookmarkStart w:id="0" w:name="_GoBack"/>
            <w:bookmarkEnd w:id="0"/>
          </w:p>
        </w:tc>
        <w:tc>
          <w:tcPr>
            <w:tcW w:w="362" w:type="pct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6EC0" w:rsidRPr="002439EE" w:rsidRDefault="009C6EC0" w:rsidP="007A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14F3E" w:rsidRPr="002439EE" w:rsidTr="00FE6676">
        <w:trPr>
          <w:cantSplit/>
          <w:trHeight w:val="736"/>
          <w:tblHeader/>
          <w:jc w:val="center"/>
        </w:trPr>
        <w:tc>
          <w:tcPr>
            <w:tcW w:w="487" w:type="pc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14F3E" w:rsidRDefault="00E14F3E" w:rsidP="00294A4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教學課程內容調整</w:t>
            </w:r>
          </w:p>
        </w:tc>
        <w:tc>
          <w:tcPr>
            <w:tcW w:w="4513" w:type="pct"/>
            <w:gridSpan w:val="15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14F3E" w:rsidRDefault="00E14F3E" w:rsidP="00294A43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該生與同儕教學目標相同</w:t>
            </w:r>
          </w:p>
          <w:p w:rsidR="00E14F3E" w:rsidRDefault="00E14F3E" w:rsidP="00294A4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減量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簡化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替代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重整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分解</w:t>
            </w:r>
          </w:p>
        </w:tc>
      </w:tr>
      <w:tr w:rsidR="008568BA" w:rsidRPr="002439EE" w:rsidTr="008568BA">
        <w:trPr>
          <w:cantSplit/>
          <w:trHeight w:val="736"/>
          <w:tblHeader/>
          <w:jc w:val="center"/>
        </w:trPr>
        <w:tc>
          <w:tcPr>
            <w:tcW w:w="487" w:type="pc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8568BA" w:rsidRDefault="008568BA" w:rsidP="00294A4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作業調整</w:t>
            </w:r>
          </w:p>
        </w:tc>
        <w:tc>
          <w:tcPr>
            <w:tcW w:w="4513" w:type="pct"/>
            <w:gridSpan w:val="1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568BA" w:rsidRPr="00C616C3" w:rsidRDefault="008568BA" w:rsidP="0036666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該生不需要特別的作業調整</w:t>
            </w:r>
          </w:p>
          <w:p w:rsidR="008568BA" w:rsidRPr="008568BA" w:rsidRDefault="008568BA" w:rsidP="00FE6676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□調整作業量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□調整作業內容  □其他：</w:t>
            </w:r>
          </w:p>
        </w:tc>
      </w:tr>
      <w:tr w:rsidR="00E14F3E" w:rsidRPr="002439EE" w:rsidTr="00FE6676">
        <w:trPr>
          <w:cantSplit/>
          <w:trHeight w:val="1080"/>
          <w:tblHeader/>
          <w:jc w:val="center"/>
        </w:trPr>
        <w:tc>
          <w:tcPr>
            <w:tcW w:w="487" w:type="pc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14F3E" w:rsidRPr="002439EE" w:rsidRDefault="00E14F3E" w:rsidP="00294A4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評量調整</w:t>
            </w:r>
          </w:p>
        </w:tc>
        <w:tc>
          <w:tcPr>
            <w:tcW w:w="4513" w:type="pct"/>
            <w:gridSpan w:val="1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14F3E" w:rsidRPr="00C616C3" w:rsidRDefault="00E14F3E" w:rsidP="00294A4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該生不需要特別的評量標準</w:t>
            </w:r>
          </w:p>
          <w:p w:rsidR="00E14F3E" w:rsidRDefault="00E14F3E" w:rsidP="00294A4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降低及格標準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調整計分方式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給予加分機會（如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筆記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作業加分）</w:t>
            </w:r>
          </w:p>
          <w:p w:rsidR="00E14F3E" w:rsidRPr="00C616C3" w:rsidRDefault="00E14F3E" w:rsidP="00294A4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調整試卷難度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提供其他評量方式（如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口頭報告代替紙筆測驗）</w:t>
            </w:r>
          </w:p>
        </w:tc>
      </w:tr>
      <w:tr w:rsidR="00D62071" w:rsidRPr="002439EE" w:rsidTr="00FE6676">
        <w:trPr>
          <w:cantSplit/>
          <w:trHeight w:val="340"/>
          <w:jc w:val="center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D62071" w:rsidRDefault="00D62071" w:rsidP="0059331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期末</w:t>
            </w:r>
          </w:p>
          <w:p w:rsidR="00D62071" w:rsidRDefault="00D62071" w:rsidP="0059331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評量結果</w:t>
            </w:r>
          </w:p>
          <w:p w:rsidR="00FC69FB" w:rsidRDefault="00FC69FB" w:rsidP="005933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69FB">
              <w:rPr>
                <w:rFonts w:ascii="標楷體" w:eastAsia="標楷體" w:hAnsi="標楷體" w:cs="Times New Roman" w:hint="eastAsia"/>
                <w:sz w:val="16"/>
                <w:szCs w:val="14"/>
              </w:rPr>
              <w:t>【</w:t>
            </w:r>
            <w:r w:rsidRPr="00FC69FB">
              <w:rPr>
                <w:rFonts w:ascii="Times New Roman" w:eastAsia="標楷體" w:hAnsi="Times New Roman" w:cs="Times New Roman" w:hint="eastAsia"/>
                <w:sz w:val="16"/>
                <w:szCs w:val="14"/>
              </w:rPr>
              <w:t>擇一勾選</w:t>
            </w:r>
            <w:r w:rsidRPr="00FC69FB">
              <w:rPr>
                <w:rFonts w:ascii="標楷體" w:eastAsia="標楷體" w:hAnsi="標楷體" w:cs="Times New Roman" w:hint="eastAsia"/>
                <w:sz w:val="16"/>
                <w:szCs w:val="14"/>
              </w:rPr>
              <w:t>】</w:t>
            </w:r>
          </w:p>
        </w:tc>
        <w:tc>
          <w:tcPr>
            <w:tcW w:w="30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71" w:rsidRDefault="00FC69FB" w:rsidP="00593311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sym w:font="Wingdings 2" w:char="F06A"/>
            </w:r>
            <w:r w:rsidR="00D62071">
              <w:rPr>
                <w:rFonts w:ascii="標楷體" w:eastAsia="標楷體" w:hAnsi="標楷體" w:cs="Times New Roman" w:hint="eastAsia"/>
              </w:rPr>
              <w:t>□通過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71" w:rsidRDefault="00D62071" w:rsidP="0031770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學期總成績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62071" w:rsidRDefault="00D62071" w:rsidP="0031770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任課</w:t>
            </w:r>
            <w:r w:rsidRPr="00BE6E4A">
              <w:rPr>
                <w:rFonts w:ascii="Times New Roman" w:eastAsia="標楷體" w:hAnsi="Times New Roman" w:cs="Times New Roman"/>
                <w:color w:val="000000" w:themeColor="text1"/>
              </w:rPr>
              <w:t>教師簽章</w:t>
            </w:r>
          </w:p>
        </w:tc>
      </w:tr>
      <w:tr w:rsidR="00FC69FB" w:rsidRPr="002439EE" w:rsidTr="00FE6676">
        <w:trPr>
          <w:cantSplit/>
          <w:trHeight w:val="271"/>
          <w:jc w:val="center"/>
        </w:trPr>
        <w:tc>
          <w:tcPr>
            <w:tcW w:w="487" w:type="pct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C69FB" w:rsidRDefault="00FC69FB" w:rsidP="0059331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9FB" w:rsidRDefault="00FC69FB" w:rsidP="00593311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sym w:font="Wingdings 2" w:char="F06B"/>
            </w:r>
            <w:r>
              <w:rPr>
                <w:rFonts w:ascii="標楷體" w:eastAsia="標楷體" w:hAnsi="標楷體" w:cs="Times New Roman" w:hint="eastAsia"/>
              </w:rPr>
              <w:t>補考後</w:t>
            </w:r>
          </w:p>
        </w:tc>
        <w:tc>
          <w:tcPr>
            <w:tcW w:w="24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FB" w:rsidRDefault="00FC69FB" w:rsidP="00D62071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□通過</w:t>
            </w:r>
          </w:p>
        </w:tc>
        <w:tc>
          <w:tcPr>
            <w:tcW w:w="6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9FB" w:rsidRPr="007E179C" w:rsidRDefault="00FC69FB" w:rsidP="00D62071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8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C69FB" w:rsidRDefault="00FC69FB" w:rsidP="00D6207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C69FB" w:rsidRPr="002439EE" w:rsidTr="00FE6676">
        <w:trPr>
          <w:cantSplit/>
          <w:trHeight w:val="176"/>
          <w:jc w:val="center"/>
        </w:trPr>
        <w:tc>
          <w:tcPr>
            <w:tcW w:w="487" w:type="pct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C69FB" w:rsidRDefault="00FC69FB" w:rsidP="00D620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FB" w:rsidRDefault="00FC69FB" w:rsidP="00D6207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FB" w:rsidRDefault="00FC69FB" w:rsidP="00D62071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□不通過，原因：</w:t>
            </w:r>
          </w:p>
        </w:tc>
        <w:tc>
          <w:tcPr>
            <w:tcW w:w="674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9FB" w:rsidRPr="00D62071" w:rsidRDefault="00FC69FB" w:rsidP="00D6207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10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C69FB" w:rsidRDefault="00FC69FB" w:rsidP="00D6207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62071" w:rsidRPr="002439EE" w:rsidTr="00FE6676">
        <w:trPr>
          <w:cantSplit/>
          <w:trHeight w:val="350"/>
          <w:jc w:val="center"/>
        </w:trPr>
        <w:tc>
          <w:tcPr>
            <w:tcW w:w="487" w:type="pct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71" w:rsidRDefault="00D62071" w:rsidP="00D620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71" w:rsidRDefault="00FC69FB" w:rsidP="00D62071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sym w:font="Wingdings 2" w:char="F06C"/>
            </w:r>
            <w:r w:rsidR="00D62071">
              <w:rPr>
                <w:rFonts w:ascii="標楷體" w:eastAsia="標楷體" w:hAnsi="標楷體" w:cs="Times New Roman" w:hint="eastAsia"/>
              </w:rPr>
              <w:t>□不通過</w:t>
            </w:r>
            <w:r w:rsidR="005B30AF">
              <w:rPr>
                <w:rFonts w:ascii="標楷體" w:eastAsia="標楷體" w:hAnsi="標楷體" w:cs="Times New Roman" w:hint="eastAsia"/>
              </w:rPr>
              <w:t>，原因：</w:t>
            </w:r>
          </w:p>
        </w:tc>
        <w:tc>
          <w:tcPr>
            <w:tcW w:w="6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71" w:rsidRPr="00D62071" w:rsidRDefault="00D62071" w:rsidP="00D6207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62071" w:rsidRDefault="00D62071" w:rsidP="00D6207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17703" w:rsidRPr="002439EE" w:rsidTr="00FE6676">
        <w:trPr>
          <w:cantSplit/>
          <w:trHeight w:val="62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17703" w:rsidRDefault="00317703" w:rsidP="0031770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</w:rPr>
              <w:t>教師對該生學習或其他建議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</w:tbl>
    <w:p w:rsidR="00485268" w:rsidRPr="006C5234" w:rsidRDefault="00485268" w:rsidP="00485268">
      <w:pPr>
        <w:rPr>
          <w:rFonts w:ascii="Times New Roman" w:eastAsia="標楷體" w:hAnsi="Times New Roman" w:cs="Times New Roman"/>
          <w:szCs w:val="36"/>
        </w:rPr>
      </w:pPr>
      <w:r w:rsidRPr="00485268">
        <w:rPr>
          <w:rFonts w:ascii="Times New Roman" w:eastAsia="標楷體" w:hAnsi="Times New Roman" w:cs="Times New Roman"/>
          <w:szCs w:val="36"/>
        </w:rPr>
        <w:t>◇</w:t>
      </w:r>
      <w:r w:rsidRPr="00485268">
        <w:rPr>
          <w:rFonts w:ascii="Times New Roman" w:eastAsia="標楷體" w:hAnsi="Times New Roman" w:cs="Times New Roman"/>
          <w:szCs w:val="36"/>
        </w:rPr>
        <w:t>支持程度</w:t>
      </w:r>
      <w:r w:rsidR="006C5234">
        <w:rPr>
          <w:rFonts w:ascii="Times New Roman" w:eastAsia="標楷體" w:hAnsi="Times New Roman" w:cs="Times New Roman" w:hint="eastAsia"/>
          <w:szCs w:val="36"/>
        </w:rPr>
        <w:t>：</w:t>
      </w:r>
      <w:r w:rsidRPr="006C5234">
        <w:rPr>
          <w:rFonts w:ascii="Times New Roman" w:eastAsia="標楷體" w:hAnsi="Times New Roman" w:cs="Times New Roman"/>
          <w:szCs w:val="36"/>
        </w:rPr>
        <w:t>CA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完全協助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PA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部份肢體協助</w:t>
      </w:r>
      <w:r w:rsidRPr="006C5234">
        <w:rPr>
          <w:rFonts w:ascii="Times New Roman" w:eastAsia="標楷體" w:hAnsi="Times New Roman" w:cs="Times New Roman"/>
          <w:szCs w:val="36"/>
        </w:rPr>
        <w:t>(</w:t>
      </w:r>
      <w:r w:rsidRPr="006C5234">
        <w:rPr>
          <w:rFonts w:ascii="Times New Roman" w:eastAsia="標楷體" w:hAnsi="Times New Roman" w:cs="Times New Roman"/>
          <w:szCs w:val="36"/>
        </w:rPr>
        <w:t>示範</w:t>
      </w:r>
      <w:r w:rsidRPr="006C5234">
        <w:rPr>
          <w:rFonts w:ascii="Times New Roman" w:eastAsia="標楷體" w:hAnsi="Times New Roman" w:cs="Times New Roman"/>
          <w:szCs w:val="36"/>
        </w:rPr>
        <w:t>)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OA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口語</w:t>
      </w:r>
      <w:r w:rsidRPr="006C5234">
        <w:rPr>
          <w:rFonts w:ascii="Times New Roman" w:eastAsia="標楷體" w:hAnsi="Times New Roman" w:cs="Times New Roman"/>
          <w:szCs w:val="36"/>
        </w:rPr>
        <w:t>/</w:t>
      </w:r>
      <w:r w:rsidRPr="006C5234">
        <w:rPr>
          <w:rFonts w:ascii="Times New Roman" w:eastAsia="標楷體" w:hAnsi="Times New Roman" w:cs="Times New Roman"/>
          <w:szCs w:val="36"/>
        </w:rPr>
        <w:t>姿勢提示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W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監督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CI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完全獨立</w:t>
      </w:r>
    </w:p>
    <w:p w:rsidR="00485268" w:rsidRPr="006C5234" w:rsidRDefault="00485268" w:rsidP="00485268">
      <w:pPr>
        <w:rPr>
          <w:rFonts w:ascii="Times New Roman" w:eastAsia="標楷體" w:hAnsi="Times New Roman" w:cs="Times New Roman"/>
          <w:szCs w:val="36"/>
        </w:rPr>
      </w:pPr>
      <w:r w:rsidRPr="006C5234">
        <w:rPr>
          <w:rFonts w:ascii="Times New Roman" w:eastAsia="標楷體" w:hAnsi="Times New Roman" w:cs="Times New Roman"/>
          <w:szCs w:val="36"/>
        </w:rPr>
        <w:t>◇</w:t>
      </w:r>
      <w:r w:rsidRPr="006C5234">
        <w:rPr>
          <w:rFonts w:ascii="Times New Roman" w:eastAsia="標楷體" w:hAnsi="Times New Roman" w:cs="Times New Roman"/>
          <w:szCs w:val="36"/>
        </w:rPr>
        <w:t>評量方式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：</w:t>
      </w:r>
      <w:r w:rsidRPr="006C5234">
        <w:rPr>
          <w:rFonts w:ascii="Times New Roman" w:eastAsia="標楷體" w:hAnsi="Times New Roman" w:cs="Times New Roman"/>
          <w:szCs w:val="36"/>
        </w:rPr>
        <w:t>OA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口語問答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PE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實作評量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OD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觀察評量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PT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紙筆測驗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P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指認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O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其他</w:t>
      </w:r>
      <w:r w:rsidRPr="006C5234">
        <w:rPr>
          <w:rFonts w:ascii="Times New Roman" w:eastAsia="標楷體" w:hAnsi="Times New Roman" w:cs="Times New Roman"/>
          <w:szCs w:val="36"/>
        </w:rPr>
        <w:t xml:space="preserve">        </w:t>
      </w:r>
    </w:p>
    <w:p w:rsidR="00485268" w:rsidRPr="006C5234" w:rsidRDefault="00485268" w:rsidP="00485268">
      <w:pPr>
        <w:rPr>
          <w:rFonts w:ascii="Times New Roman" w:eastAsia="標楷體" w:hAnsi="Times New Roman" w:cs="Times New Roman"/>
          <w:szCs w:val="36"/>
        </w:rPr>
      </w:pPr>
      <w:r w:rsidRPr="006C5234">
        <w:rPr>
          <w:rFonts w:ascii="Times New Roman" w:eastAsia="標楷體" w:hAnsi="Times New Roman" w:cs="Times New Roman"/>
          <w:szCs w:val="36"/>
        </w:rPr>
        <w:t>◇</w:t>
      </w:r>
      <w:r w:rsidRPr="006C5234">
        <w:rPr>
          <w:rFonts w:ascii="Times New Roman" w:eastAsia="標楷體" w:hAnsi="Times New Roman" w:cs="Times New Roman"/>
          <w:szCs w:val="36"/>
        </w:rPr>
        <w:t>標準</w:t>
      </w:r>
      <w:r w:rsidRPr="006C5234">
        <w:rPr>
          <w:rFonts w:ascii="Times New Roman" w:eastAsia="標楷體" w:hAnsi="Times New Roman" w:cs="Times New Roman"/>
          <w:szCs w:val="36"/>
        </w:rPr>
        <w:t>/</w:t>
      </w:r>
      <w:r w:rsidRPr="006C5234">
        <w:rPr>
          <w:rFonts w:ascii="Times New Roman" w:eastAsia="標楷體" w:hAnsi="Times New Roman" w:cs="Times New Roman"/>
          <w:szCs w:val="36"/>
        </w:rPr>
        <w:t>結果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：</w:t>
      </w:r>
      <w:r w:rsidRPr="006C5234">
        <w:rPr>
          <w:rFonts w:ascii="Times New Roman" w:eastAsia="標楷體" w:hAnsi="Times New Roman" w:cs="Times New Roman"/>
          <w:szCs w:val="36"/>
        </w:rPr>
        <w:t>A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80-100%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B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60-80%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C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40-60%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D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20-40%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Pr="006C5234">
        <w:rPr>
          <w:rFonts w:ascii="Times New Roman" w:eastAsia="標楷體" w:hAnsi="Times New Roman" w:cs="Times New Roman"/>
          <w:szCs w:val="36"/>
        </w:rPr>
        <w:t>E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0-20%</w:t>
      </w:r>
      <w:r w:rsidRPr="006C5234">
        <w:rPr>
          <w:rFonts w:ascii="Times New Roman" w:eastAsia="標楷體" w:hAnsi="Times New Roman" w:cs="Times New Roman"/>
          <w:szCs w:val="36"/>
        </w:rPr>
        <w:t>（獨立完成程度代號）</w:t>
      </w:r>
    </w:p>
    <w:p w:rsidR="00485268" w:rsidRDefault="00485268" w:rsidP="00485268">
      <w:pPr>
        <w:rPr>
          <w:rFonts w:ascii="Times New Roman" w:eastAsia="標楷體" w:hAnsi="Times New Roman" w:cs="Times New Roman"/>
          <w:szCs w:val="36"/>
        </w:rPr>
      </w:pPr>
      <w:r w:rsidRPr="006C5234">
        <w:rPr>
          <w:rFonts w:ascii="Times New Roman" w:eastAsia="標楷體" w:hAnsi="Times New Roman" w:cs="Times New Roman"/>
          <w:szCs w:val="36"/>
        </w:rPr>
        <w:t>◇</w:t>
      </w:r>
      <w:r w:rsidRPr="006C5234">
        <w:rPr>
          <w:rFonts w:ascii="Times New Roman" w:eastAsia="標楷體" w:hAnsi="Times New Roman" w:cs="Times New Roman"/>
          <w:szCs w:val="36"/>
        </w:rPr>
        <w:t>評量決定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：</w:t>
      </w:r>
      <w:r w:rsidRPr="006C5234">
        <w:rPr>
          <w:rFonts w:ascii="Times New Roman" w:eastAsia="標楷體" w:hAnsi="Times New Roman" w:cs="Times New Roman"/>
          <w:szCs w:val="36"/>
        </w:rPr>
        <w:t>P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Pr="006C5234">
        <w:rPr>
          <w:rFonts w:ascii="Times New Roman" w:eastAsia="標楷體" w:hAnsi="Times New Roman" w:cs="Times New Roman"/>
          <w:szCs w:val="36"/>
        </w:rPr>
        <w:t>通過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="00900F8A">
        <w:rPr>
          <w:rFonts w:ascii="Times New Roman" w:eastAsia="標楷體" w:hAnsi="Times New Roman" w:cs="Times New Roman" w:hint="eastAsia"/>
          <w:szCs w:val="36"/>
        </w:rPr>
        <w:t>E</w:t>
      </w:r>
      <w:r w:rsidR="00900F8A">
        <w:rPr>
          <w:rFonts w:ascii="Times New Roman" w:eastAsia="標楷體" w:hAnsi="Times New Roman" w:cs="Times New Roman"/>
          <w:szCs w:val="36"/>
        </w:rPr>
        <w:t>P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="00900F8A">
        <w:rPr>
          <w:rFonts w:ascii="Times New Roman" w:eastAsia="標楷體" w:hAnsi="Times New Roman" w:cs="Times New Roman" w:hint="eastAsia"/>
          <w:szCs w:val="36"/>
        </w:rPr>
        <w:t>補考後通過；</w:t>
      </w:r>
      <w:r w:rsidR="00900F8A">
        <w:rPr>
          <w:rFonts w:ascii="Times New Roman" w:eastAsia="標楷體" w:hAnsi="Times New Roman" w:cs="Times New Roman" w:hint="eastAsia"/>
          <w:szCs w:val="36"/>
        </w:rPr>
        <w:t>E</w:t>
      </w:r>
      <w:r w:rsidR="00900F8A">
        <w:rPr>
          <w:rFonts w:ascii="Times New Roman" w:eastAsia="標楷體" w:hAnsi="Times New Roman" w:cs="Times New Roman"/>
          <w:szCs w:val="36"/>
        </w:rPr>
        <w:t>F-</w:t>
      </w:r>
      <w:r w:rsidR="00900F8A">
        <w:rPr>
          <w:rFonts w:ascii="Times New Roman" w:eastAsia="標楷體" w:hAnsi="Times New Roman" w:cs="Times New Roman" w:hint="eastAsia"/>
          <w:szCs w:val="36"/>
        </w:rPr>
        <w:t>補考後不通過</w:t>
      </w:r>
      <w:r w:rsidR="006C5234" w:rsidRPr="006C5234">
        <w:rPr>
          <w:rFonts w:ascii="Times New Roman" w:eastAsia="標楷體" w:hAnsi="Times New Roman" w:cs="Times New Roman" w:hint="eastAsia"/>
          <w:szCs w:val="36"/>
        </w:rPr>
        <w:t>；</w:t>
      </w:r>
      <w:r w:rsidR="00900F8A">
        <w:rPr>
          <w:rFonts w:ascii="Times New Roman" w:eastAsia="標楷體" w:hAnsi="Times New Roman" w:cs="Times New Roman" w:hint="eastAsia"/>
          <w:szCs w:val="36"/>
        </w:rPr>
        <w:t>F</w:t>
      </w:r>
      <w:r w:rsidR="006C5234" w:rsidRPr="006C5234">
        <w:rPr>
          <w:rFonts w:ascii="Times New Roman" w:eastAsia="標楷體" w:hAnsi="Times New Roman" w:cs="Times New Roman"/>
          <w:szCs w:val="36"/>
        </w:rPr>
        <w:t>-</w:t>
      </w:r>
      <w:r w:rsidR="00900F8A">
        <w:rPr>
          <w:rFonts w:ascii="Times New Roman" w:eastAsia="標楷體" w:hAnsi="Times New Roman" w:cs="Times New Roman" w:hint="eastAsia"/>
          <w:szCs w:val="36"/>
        </w:rPr>
        <w:t>不通過</w:t>
      </w:r>
    </w:p>
    <w:p w:rsidR="00900F8A" w:rsidRPr="00B1067E" w:rsidRDefault="009D0FEA" w:rsidP="009F2DC8">
      <w:pPr>
        <w:rPr>
          <w:rFonts w:ascii="Times New Roman" w:eastAsia="標楷體" w:hAnsi="Times New Roman" w:cs="Times New Roman"/>
          <w:szCs w:val="36"/>
          <w:shd w:val="pct15" w:color="auto" w:fill="FFFFFF"/>
        </w:rPr>
      </w:pPr>
      <w:r w:rsidRPr="00B1067E">
        <w:rPr>
          <w:rFonts w:ascii="Times New Roman" w:eastAsia="標楷體" w:hAnsi="Times New Roman" w:cs="Times New Roman" w:hint="eastAsia"/>
          <w:szCs w:val="36"/>
          <w:shd w:val="pct15" w:color="auto" w:fill="FFFFFF"/>
        </w:rPr>
        <w:sym w:font="Wingdings" w:char="F0AB"/>
      </w:r>
      <w:r w:rsidRPr="00B1067E">
        <w:rPr>
          <w:rFonts w:ascii="Times New Roman" w:eastAsia="標楷體" w:hAnsi="Times New Roman" w:cs="Times New Roman" w:hint="eastAsia"/>
          <w:szCs w:val="36"/>
          <w:shd w:val="pct15" w:color="auto" w:fill="FFFFFF"/>
        </w:rPr>
        <w:t>每學期</w:t>
      </w:r>
      <w:r w:rsidRPr="00B1067E">
        <w:rPr>
          <w:rFonts w:ascii="Times New Roman" w:eastAsia="標楷體" w:hAnsi="Times New Roman" w:cs="Times New Roman" w:hint="eastAsia"/>
          <w:szCs w:val="36"/>
          <w:u w:val="double"/>
          <w:shd w:val="pct15" w:color="auto" w:fill="FFFFFF"/>
        </w:rPr>
        <w:t>開學兩週內</w:t>
      </w:r>
      <w:r w:rsidRPr="00B1067E">
        <w:rPr>
          <w:rFonts w:ascii="Times New Roman" w:eastAsia="標楷體" w:hAnsi="Times New Roman" w:cs="Times New Roman" w:hint="eastAsia"/>
          <w:szCs w:val="36"/>
          <w:shd w:val="pct15" w:color="auto" w:fill="FFFFFF"/>
        </w:rPr>
        <w:t>請</w:t>
      </w:r>
      <w:r w:rsidR="00B1067E" w:rsidRPr="00B1067E">
        <w:rPr>
          <w:rFonts w:ascii="Times New Roman" w:eastAsia="標楷體" w:hAnsi="Times New Roman" w:cs="Times New Roman"/>
          <w:szCs w:val="36"/>
          <w:shd w:val="pct15" w:color="auto" w:fill="FFFFFF"/>
        </w:rPr>
        <w:t>mail</w:t>
      </w:r>
      <w:r w:rsidR="00B1067E" w:rsidRPr="00B1067E">
        <w:rPr>
          <w:rFonts w:ascii="Times New Roman" w:eastAsia="標楷體" w:hAnsi="Times New Roman" w:cs="Times New Roman" w:hint="eastAsia"/>
          <w:szCs w:val="36"/>
          <w:shd w:val="pct15" w:color="auto" w:fill="FFFFFF"/>
        </w:rPr>
        <w:t>至資源班信箱</w:t>
      </w:r>
      <w:r w:rsidR="00B1067E" w:rsidRPr="00B1067E">
        <w:rPr>
          <w:rFonts w:ascii="Times New Roman" w:eastAsia="標楷體" w:hAnsi="Times New Roman" w:cs="Times New Roman"/>
          <w:szCs w:val="36"/>
          <w:shd w:val="pct15" w:color="auto" w:fill="FFFFFF"/>
        </w:rPr>
        <w:t>pthcrr@apps.pthc.chc.edu.tw</w:t>
      </w:r>
      <w:r w:rsidR="00B1067E" w:rsidRPr="00B1067E">
        <w:rPr>
          <w:rFonts w:ascii="Times New Roman" w:eastAsia="標楷體" w:hAnsi="Times New Roman" w:cs="Times New Roman" w:hint="eastAsia"/>
          <w:szCs w:val="36"/>
          <w:shd w:val="pct15" w:color="auto" w:fill="FFFFFF"/>
        </w:rPr>
        <w:t>，粗框欄位於期末填寫並</w:t>
      </w:r>
      <w:r w:rsidR="009F2DC8">
        <w:rPr>
          <w:rFonts w:ascii="Times New Roman" w:eastAsia="標楷體" w:hAnsi="Times New Roman" w:cs="Times New Roman" w:hint="eastAsia"/>
          <w:szCs w:val="36"/>
          <w:shd w:val="pct15" w:color="auto" w:fill="FFFFFF"/>
        </w:rPr>
        <w:t>簽</w:t>
      </w:r>
      <w:r w:rsidR="00B1067E" w:rsidRPr="00B1067E">
        <w:rPr>
          <w:rFonts w:ascii="Times New Roman" w:eastAsia="標楷體" w:hAnsi="Times New Roman" w:cs="Times New Roman" w:hint="eastAsia"/>
          <w:szCs w:val="36"/>
          <w:shd w:val="pct15" w:color="auto" w:fill="FFFFFF"/>
        </w:rPr>
        <w:t>章</w:t>
      </w:r>
      <w:r w:rsidR="00B1067E" w:rsidRPr="00B1067E">
        <w:rPr>
          <w:rFonts w:ascii="標楷體" w:eastAsia="標楷體" w:hAnsi="標楷體"/>
          <w:shd w:val="pct15" w:color="auto" w:fill="FFFFFF"/>
        </w:rPr>
        <w:t>。</w:t>
      </w:r>
    </w:p>
    <w:sectPr w:rsidR="00900F8A" w:rsidRPr="00B1067E" w:rsidSect="009060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A0" w:rsidRDefault="00AD7EA0" w:rsidP="005F220E">
      <w:r>
        <w:separator/>
      </w:r>
    </w:p>
  </w:endnote>
  <w:endnote w:type="continuationSeparator" w:id="0">
    <w:p w:rsidR="00AD7EA0" w:rsidRDefault="00AD7EA0" w:rsidP="005F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A0" w:rsidRDefault="00AD7EA0" w:rsidP="005F220E">
      <w:r>
        <w:separator/>
      </w:r>
    </w:p>
  </w:footnote>
  <w:footnote w:type="continuationSeparator" w:id="0">
    <w:p w:rsidR="00AD7EA0" w:rsidRDefault="00AD7EA0" w:rsidP="005F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60C0"/>
    <w:rsid w:val="000A16D5"/>
    <w:rsid w:val="000C3179"/>
    <w:rsid w:val="000D5E46"/>
    <w:rsid w:val="0011022A"/>
    <w:rsid w:val="001509D3"/>
    <w:rsid w:val="00181FD3"/>
    <w:rsid w:val="00185757"/>
    <w:rsid w:val="00197EE2"/>
    <w:rsid w:val="001D7866"/>
    <w:rsid w:val="00203465"/>
    <w:rsid w:val="0023425E"/>
    <w:rsid w:val="002964A3"/>
    <w:rsid w:val="0029772F"/>
    <w:rsid w:val="002F526F"/>
    <w:rsid w:val="00317703"/>
    <w:rsid w:val="00366664"/>
    <w:rsid w:val="00372B53"/>
    <w:rsid w:val="003A28BF"/>
    <w:rsid w:val="00450380"/>
    <w:rsid w:val="00460C51"/>
    <w:rsid w:val="00485268"/>
    <w:rsid w:val="00490409"/>
    <w:rsid w:val="004F3064"/>
    <w:rsid w:val="00565D3A"/>
    <w:rsid w:val="005738F2"/>
    <w:rsid w:val="00593311"/>
    <w:rsid w:val="005B30AF"/>
    <w:rsid w:val="005C7569"/>
    <w:rsid w:val="005E6DB8"/>
    <w:rsid w:val="005E7169"/>
    <w:rsid w:val="005F220E"/>
    <w:rsid w:val="00610CA6"/>
    <w:rsid w:val="0067742B"/>
    <w:rsid w:val="006A1760"/>
    <w:rsid w:val="006A1C5E"/>
    <w:rsid w:val="006A6750"/>
    <w:rsid w:val="006C5234"/>
    <w:rsid w:val="006C60B4"/>
    <w:rsid w:val="00711143"/>
    <w:rsid w:val="0071764D"/>
    <w:rsid w:val="0072249B"/>
    <w:rsid w:val="00733E5B"/>
    <w:rsid w:val="00736A04"/>
    <w:rsid w:val="00760B2A"/>
    <w:rsid w:val="00781A40"/>
    <w:rsid w:val="007A5468"/>
    <w:rsid w:val="007E179C"/>
    <w:rsid w:val="00803FC8"/>
    <w:rsid w:val="008270B8"/>
    <w:rsid w:val="008568BA"/>
    <w:rsid w:val="00861075"/>
    <w:rsid w:val="00881184"/>
    <w:rsid w:val="00900F8A"/>
    <w:rsid w:val="009060C0"/>
    <w:rsid w:val="00956F7E"/>
    <w:rsid w:val="00964E6D"/>
    <w:rsid w:val="00997DF2"/>
    <w:rsid w:val="009C6EC0"/>
    <w:rsid w:val="009D0FEA"/>
    <w:rsid w:val="009F2DC8"/>
    <w:rsid w:val="00AB639E"/>
    <w:rsid w:val="00AD7EA0"/>
    <w:rsid w:val="00AF22C9"/>
    <w:rsid w:val="00B1067E"/>
    <w:rsid w:val="00B616F1"/>
    <w:rsid w:val="00B83AC0"/>
    <w:rsid w:val="00BE6E4A"/>
    <w:rsid w:val="00C10EF4"/>
    <w:rsid w:val="00C46CB9"/>
    <w:rsid w:val="00C616C3"/>
    <w:rsid w:val="00C66E32"/>
    <w:rsid w:val="00C96FE1"/>
    <w:rsid w:val="00CE3A26"/>
    <w:rsid w:val="00CF52D9"/>
    <w:rsid w:val="00D015E6"/>
    <w:rsid w:val="00D62071"/>
    <w:rsid w:val="00E063FC"/>
    <w:rsid w:val="00E14F3E"/>
    <w:rsid w:val="00F86871"/>
    <w:rsid w:val="00FA2EB2"/>
    <w:rsid w:val="00FC3890"/>
    <w:rsid w:val="00FC69FB"/>
    <w:rsid w:val="00FE6676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D6A6A"/>
  <w15:docId w15:val="{13682B73-97A8-4662-A69C-B83AE819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2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2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1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1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45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3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028B-5A85-44AF-81D8-5D70A8C9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Yi-Syuan Lee</cp:lastModifiedBy>
  <cp:revision>48</cp:revision>
  <cp:lastPrinted>2023-02-12T13:54:00Z</cp:lastPrinted>
  <dcterms:created xsi:type="dcterms:W3CDTF">2022-01-08T07:43:00Z</dcterms:created>
  <dcterms:modified xsi:type="dcterms:W3CDTF">2025-02-09T14:35:00Z</dcterms:modified>
</cp:coreProperties>
</file>